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7A3" w:rsidRPr="005937A3" w:rsidRDefault="005937A3" w:rsidP="005937A3">
      <w:pPr>
        <w:jc w:val="center"/>
        <w:rPr>
          <w:rFonts w:ascii="Arial" w:hAnsi="Arial" w:cs="Arial"/>
          <w:b/>
          <w:color w:val="FF0000"/>
          <w:sz w:val="40"/>
          <w:szCs w:val="40"/>
        </w:rPr>
      </w:pPr>
      <w:bookmarkStart w:id="0" w:name="_GoBack"/>
      <w:bookmarkEnd w:id="0"/>
      <w:r w:rsidRPr="005937A3">
        <w:rPr>
          <w:rFonts w:ascii="Arial" w:hAnsi="Arial" w:cs="Arial"/>
          <w:b/>
          <w:color w:val="FF0000"/>
          <w:sz w:val="40"/>
          <w:szCs w:val="40"/>
        </w:rPr>
        <w:t>** DRAFT **</w:t>
      </w:r>
    </w:p>
    <w:p w:rsidR="001E04AC" w:rsidRPr="00B7674A" w:rsidRDefault="00B7674A" w:rsidP="001E04AC">
      <w:pPr>
        <w:jc w:val="center"/>
        <w:rPr>
          <w:rFonts w:ascii="Arial" w:hAnsi="Arial" w:cs="Arial"/>
          <w:b/>
          <w:sz w:val="40"/>
          <w:szCs w:val="40"/>
        </w:rPr>
      </w:pPr>
      <w:r w:rsidRPr="00B7674A">
        <w:rPr>
          <w:rFonts w:ascii="Arial" w:hAnsi="Arial" w:cs="Arial"/>
          <w:b/>
          <w:sz w:val="40"/>
          <w:szCs w:val="40"/>
        </w:rPr>
        <w:t xml:space="preserve">Instructions for implementing communications between a </w:t>
      </w:r>
      <w:r w:rsidR="00A20618" w:rsidRPr="00B7674A">
        <w:rPr>
          <w:rFonts w:ascii="Arial" w:hAnsi="Arial" w:cs="Arial"/>
          <w:b/>
          <w:sz w:val="40"/>
          <w:szCs w:val="40"/>
        </w:rPr>
        <w:t xml:space="preserve">Test stand </w:t>
      </w:r>
      <w:r w:rsidRPr="00B7674A">
        <w:rPr>
          <w:rFonts w:ascii="Arial" w:hAnsi="Arial" w:cs="Arial"/>
          <w:b/>
          <w:sz w:val="40"/>
          <w:szCs w:val="40"/>
        </w:rPr>
        <w:t>Control and Data Acquisition System PC and Vision PC using the ASAP3 driver</w:t>
      </w:r>
    </w:p>
    <w:p w:rsidR="00885485" w:rsidRDefault="00885485" w:rsidP="001E04AC">
      <w:pPr>
        <w:spacing w:after="0"/>
        <w:rPr>
          <w:rFonts w:ascii="Arial" w:hAnsi="Arial" w:cs="Arial"/>
          <w:b/>
          <w:sz w:val="24"/>
          <w:szCs w:val="24"/>
          <w:u w:val="single"/>
        </w:rPr>
      </w:pPr>
    </w:p>
    <w:p w:rsidR="001E04AC" w:rsidRPr="00885485" w:rsidRDefault="001E04AC" w:rsidP="001E04AC">
      <w:pPr>
        <w:spacing w:after="0"/>
        <w:rPr>
          <w:rFonts w:ascii="Arial" w:hAnsi="Arial" w:cs="Arial"/>
          <w:b/>
          <w:sz w:val="24"/>
          <w:szCs w:val="24"/>
          <w:u w:val="single"/>
        </w:rPr>
      </w:pPr>
      <w:r w:rsidRPr="00885485">
        <w:rPr>
          <w:rFonts w:ascii="Arial" w:hAnsi="Arial" w:cs="Arial"/>
          <w:b/>
          <w:sz w:val="24"/>
          <w:szCs w:val="24"/>
          <w:u w:val="single"/>
        </w:rPr>
        <w:t>Vision PC preparation</w:t>
      </w:r>
    </w:p>
    <w:p w:rsidR="001E04AC" w:rsidRPr="00885485" w:rsidRDefault="001E04AC" w:rsidP="001E04AC">
      <w:pPr>
        <w:pStyle w:val="ListParagraph"/>
        <w:numPr>
          <w:ilvl w:val="0"/>
          <w:numId w:val="3"/>
        </w:numPr>
        <w:rPr>
          <w:rFonts w:ascii="Arial" w:hAnsi="Arial" w:cs="Arial"/>
          <w:b/>
          <w:sz w:val="24"/>
          <w:szCs w:val="24"/>
        </w:rPr>
      </w:pPr>
      <w:r w:rsidRPr="00885485">
        <w:rPr>
          <w:rFonts w:ascii="Arial" w:hAnsi="Arial" w:cs="Arial"/>
          <w:b/>
          <w:sz w:val="24"/>
          <w:szCs w:val="24"/>
        </w:rPr>
        <w:t>Prepare Vision proje</w:t>
      </w:r>
      <w:r w:rsidR="00885485" w:rsidRPr="00885485">
        <w:rPr>
          <w:rFonts w:ascii="Arial" w:hAnsi="Arial" w:cs="Arial"/>
          <w:b/>
          <w:sz w:val="24"/>
          <w:szCs w:val="24"/>
        </w:rPr>
        <w:t>ct file for ASAP3 communication</w:t>
      </w:r>
      <w:r w:rsidRPr="00885485">
        <w:rPr>
          <w:rFonts w:ascii="Arial" w:hAnsi="Arial" w:cs="Arial"/>
          <w:b/>
          <w:sz w:val="24"/>
          <w:szCs w:val="24"/>
        </w:rPr>
        <w:t xml:space="preserve"> (reference “ATI ASAP3 Implementation User Manual” chapter 2 page 9 for details)</w:t>
      </w:r>
      <w:r w:rsidR="00885485" w:rsidRPr="00885485">
        <w:rPr>
          <w:rFonts w:ascii="Arial" w:hAnsi="Arial" w:cs="Arial"/>
          <w:b/>
          <w:sz w:val="24"/>
          <w:szCs w:val="24"/>
        </w:rPr>
        <w:t>.</w:t>
      </w:r>
    </w:p>
    <w:p w:rsidR="001E04AC" w:rsidRPr="00885485" w:rsidRDefault="001E04AC" w:rsidP="001E04AC">
      <w:pPr>
        <w:pStyle w:val="ListParagraph"/>
        <w:numPr>
          <w:ilvl w:val="0"/>
          <w:numId w:val="3"/>
        </w:numPr>
        <w:rPr>
          <w:rFonts w:ascii="Arial" w:hAnsi="Arial" w:cs="Arial"/>
          <w:b/>
          <w:sz w:val="24"/>
          <w:szCs w:val="24"/>
        </w:rPr>
      </w:pPr>
      <w:r w:rsidRPr="00885485">
        <w:rPr>
          <w:rFonts w:ascii="Arial" w:hAnsi="Arial" w:cs="Arial"/>
          <w:b/>
          <w:sz w:val="24"/>
          <w:szCs w:val="24"/>
        </w:rPr>
        <w:t xml:space="preserve">Configure network interface card with IP address 192.168.0.10 </w:t>
      </w:r>
      <w:r w:rsidR="00885485">
        <w:rPr>
          <w:rFonts w:ascii="Arial" w:hAnsi="Arial" w:cs="Arial"/>
          <w:b/>
          <w:sz w:val="24"/>
          <w:szCs w:val="24"/>
        </w:rPr>
        <w:t xml:space="preserve">and </w:t>
      </w:r>
      <w:r w:rsidRPr="00885485">
        <w:rPr>
          <w:rFonts w:ascii="Arial" w:hAnsi="Arial" w:cs="Arial"/>
          <w:b/>
          <w:sz w:val="24"/>
          <w:szCs w:val="24"/>
        </w:rPr>
        <w:t>Subnet Mask 255.255.255.0</w:t>
      </w:r>
      <w:r w:rsidR="00885485">
        <w:rPr>
          <w:rFonts w:ascii="Arial" w:hAnsi="Arial" w:cs="Arial"/>
          <w:b/>
          <w:sz w:val="24"/>
          <w:szCs w:val="24"/>
        </w:rPr>
        <w:t>.</w:t>
      </w:r>
      <w:r w:rsidRPr="00885485">
        <w:rPr>
          <w:rFonts w:ascii="Arial" w:hAnsi="Arial" w:cs="Arial"/>
          <w:b/>
          <w:sz w:val="24"/>
          <w:szCs w:val="24"/>
        </w:rPr>
        <w:t xml:space="preserve">  </w:t>
      </w:r>
    </w:p>
    <w:p w:rsidR="001E04AC" w:rsidRPr="00885485" w:rsidRDefault="001E04AC" w:rsidP="001E04AC">
      <w:pPr>
        <w:pStyle w:val="ListParagraph"/>
        <w:numPr>
          <w:ilvl w:val="0"/>
          <w:numId w:val="3"/>
        </w:numPr>
        <w:rPr>
          <w:rFonts w:ascii="Arial" w:hAnsi="Arial" w:cs="Arial"/>
          <w:b/>
          <w:sz w:val="24"/>
          <w:szCs w:val="24"/>
        </w:rPr>
      </w:pPr>
      <w:r w:rsidRPr="00885485">
        <w:rPr>
          <w:rFonts w:ascii="Arial" w:hAnsi="Arial" w:cs="Arial"/>
          <w:b/>
          <w:sz w:val="24"/>
          <w:szCs w:val="24"/>
        </w:rPr>
        <w:t>Add TCP/IP communication port to your Vision tree.</w:t>
      </w:r>
    </w:p>
    <w:p w:rsidR="001E04AC" w:rsidRPr="00885485" w:rsidRDefault="001E04AC" w:rsidP="001E04AC">
      <w:pPr>
        <w:pStyle w:val="ListParagraph"/>
        <w:numPr>
          <w:ilvl w:val="0"/>
          <w:numId w:val="3"/>
        </w:numPr>
        <w:rPr>
          <w:rFonts w:ascii="Arial" w:hAnsi="Arial" w:cs="Arial"/>
          <w:b/>
          <w:sz w:val="24"/>
          <w:szCs w:val="24"/>
        </w:rPr>
      </w:pPr>
      <w:r w:rsidRPr="00885485">
        <w:rPr>
          <w:rFonts w:ascii="Arial" w:hAnsi="Arial" w:cs="Arial"/>
          <w:b/>
          <w:sz w:val="24"/>
          <w:szCs w:val="24"/>
        </w:rPr>
        <w:t>Right click TCP/IP communications port and add ASAP3 host.  **PCM must not be renamed once the ASAP3 host is defined**</w:t>
      </w:r>
      <w:r w:rsidR="00885485">
        <w:rPr>
          <w:rFonts w:ascii="Arial" w:hAnsi="Arial" w:cs="Arial"/>
          <w:b/>
          <w:sz w:val="24"/>
          <w:szCs w:val="24"/>
        </w:rPr>
        <w:t>.</w:t>
      </w:r>
    </w:p>
    <w:p w:rsidR="001B6744" w:rsidRPr="00885485" w:rsidRDefault="001B6744" w:rsidP="001B6744">
      <w:pPr>
        <w:pStyle w:val="ListParagraph"/>
        <w:numPr>
          <w:ilvl w:val="0"/>
          <w:numId w:val="3"/>
        </w:numPr>
        <w:rPr>
          <w:rFonts w:ascii="Arial" w:hAnsi="Arial" w:cs="Arial"/>
          <w:b/>
          <w:sz w:val="24"/>
          <w:szCs w:val="24"/>
        </w:rPr>
      </w:pPr>
      <w:r w:rsidRPr="00885485">
        <w:rPr>
          <w:rFonts w:ascii="Arial" w:hAnsi="Arial" w:cs="Arial"/>
          <w:b/>
          <w:sz w:val="24"/>
          <w:szCs w:val="24"/>
        </w:rPr>
        <w:t>Must un-arm chart recorder in the utilized Vision project  (duplicate data being requested on the CAN BUS is un-necessary and causes issue).</w:t>
      </w:r>
    </w:p>
    <w:p w:rsidR="001B6744" w:rsidRPr="00885485" w:rsidRDefault="001B6744" w:rsidP="001B6744">
      <w:pPr>
        <w:pStyle w:val="ListParagraph"/>
        <w:numPr>
          <w:ilvl w:val="0"/>
          <w:numId w:val="3"/>
        </w:numPr>
        <w:rPr>
          <w:rFonts w:ascii="Arial" w:hAnsi="Arial" w:cs="Arial"/>
          <w:b/>
          <w:sz w:val="24"/>
          <w:szCs w:val="24"/>
        </w:rPr>
      </w:pPr>
      <w:r w:rsidRPr="00885485">
        <w:rPr>
          <w:rFonts w:ascii="Arial" w:hAnsi="Arial" w:cs="Arial"/>
          <w:b/>
          <w:sz w:val="24"/>
          <w:szCs w:val="24"/>
        </w:rPr>
        <w:t>We chose to set the refresh rate to 1x per second for data lists within the utilized Vision project  (duplicate data being requested on the CAN BUS is un-necessary and causes issue).</w:t>
      </w:r>
    </w:p>
    <w:p w:rsidR="001B6744" w:rsidRPr="00885485" w:rsidRDefault="001B6744" w:rsidP="001E04AC">
      <w:pPr>
        <w:pStyle w:val="ListParagraph"/>
        <w:numPr>
          <w:ilvl w:val="0"/>
          <w:numId w:val="3"/>
        </w:numPr>
        <w:rPr>
          <w:rFonts w:ascii="Arial" w:hAnsi="Arial" w:cs="Arial"/>
          <w:b/>
          <w:sz w:val="24"/>
          <w:szCs w:val="24"/>
        </w:rPr>
      </w:pPr>
    </w:p>
    <w:p w:rsidR="001E04AC" w:rsidRPr="00885485" w:rsidRDefault="001E04AC" w:rsidP="009F29FA">
      <w:pPr>
        <w:spacing w:after="0"/>
        <w:rPr>
          <w:rFonts w:ascii="Arial" w:hAnsi="Arial" w:cs="Arial"/>
          <w:b/>
          <w:sz w:val="24"/>
          <w:szCs w:val="24"/>
          <w:u w:val="single"/>
        </w:rPr>
      </w:pPr>
    </w:p>
    <w:p w:rsidR="00A20618" w:rsidRPr="00885485" w:rsidRDefault="00A20618" w:rsidP="009F29FA">
      <w:pPr>
        <w:spacing w:after="0"/>
        <w:rPr>
          <w:rFonts w:ascii="Arial" w:hAnsi="Arial" w:cs="Arial"/>
          <w:b/>
          <w:sz w:val="24"/>
          <w:szCs w:val="24"/>
          <w:u w:val="single"/>
        </w:rPr>
      </w:pPr>
      <w:r w:rsidRPr="00885485">
        <w:rPr>
          <w:rFonts w:ascii="Arial" w:hAnsi="Arial" w:cs="Arial"/>
          <w:b/>
          <w:sz w:val="24"/>
          <w:szCs w:val="24"/>
          <w:u w:val="single"/>
        </w:rPr>
        <w:t xml:space="preserve">Control and Data Acquisition (C&amp;DA) </w:t>
      </w:r>
      <w:r w:rsidR="00885485">
        <w:rPr>
          <w:rFonts w:ascii="Arial" w:hAnsi="Arial" w:cs="Arial"/>
          <w:b/>
          <w:sz w:val="24"/>
          <w:szCs w:val="24"/>
          <w:u w:val="single"/>
        </w:rPr>
        <w:t xml:space="preserve">hardware </w:t>
      </w:r>
      <w:r w:rsidRPr="00885485">
        <w:rPr>
          <w:rFonts w:ascii="Arial" w:hAnsi="Arial" w:cs="Arial"/>
          <w:b/>
          <w:sz w:val="24"/>
          <w:szCs w:val="24"/>
          <w:u w:val="single"/>
        </w:rPr>
        <w:t>preparation:</w:t>
      </w:r>
    </w:p>
    <w:p w:rsidR="00A20618" w:rsidRPr="00885485" w:rsidRDefault="00A20618" w:rsidP="00A20618">
      <w:pPr>
        <w:pStyle w:val="ListParagraph"/>
        <w:numPr>
          <w:ilvl w:val="0"/>
          <w:numId w:val="3"/>
        </w:numPr>
        <w:rPr>
          <w:rFonts w:ascii="Arial" w:hAnsi="Arial" w:cs="Arial"/>
          <w:b/>
          <w:sz w:val="24"/>
          <w:szCs w:val="24"/>
        </w:rPr>
      </w:pPr>
      <w:r w:rsidRPr="00885485">
        <w:rPr>
          <w:rFonts w:ascii="Arial" w:hAnsi="Arial" w:cs="Arial"/>
          <w:b/>
          <w:sz w:val="24"/>
          <w:szCs w:val="24"/>
        </w:rPr>
        <w:t>Ethernet is utilized for ASAP3 communication to the Vision PC. C&amp;DA PC to Vision PC requires crossover cable.  C&amp;DA PC to Ethernet switch to Vision PC requires straight through cable.</w:t>
      </w:r>
    </w:p>
    <w:p w:rsidR="00A20618" w:rsidRPr="00885485" w:rsidRDefault="00A20618" w:rsidP="00A20618">
      <w:pPr>
        <w:pStyle w:val="ListParagraph"/>
        <w:numPr>
          <w:ilvl w:val="0"/>
          <w:numId w:val="3"/>
        </w:numPr>
        <w:rPr>
          <w:rFonts w:ascii="Arial" w:hAnsi="Arial" w:cs="Arial"/>
          <w:b/>
          <w:sz w:val="24"/>
          <w:szCs w:val="24"/>
        </w:rPr>
      </w:pPr>
      <w:r w:rsidRPr="00885485">
        <w:rPr>
          <w:rFonts w:ascii="Arial" w:hAnsi="Arial" w:cs="Arial"/>
          <w:b/>
          <w:sz w:val="24"/>
          <w:szCs w:val="24"/>
        </w:rPr>
        <w:t>Private IP address range (192.168.x.x) is utilized for ASAP3 communication between C&amp;DA host and Vision host.</w:t>
      </w:r>
    </w:p>
    <w:p w:rsidR="00A20618" w:rsidRPr="00885485" w:rsidRDefault="00614314" w:rsidP="006A2E76">
      <w:pPr>
        <w:pStyle w:val="ListParagraph"/>
        <w:numPr>
          <w:ilvl w:val="0"/>
          <w:numId w:val="3"/>
        </w:numPr>
        <w:rPr>
          <w:rFonts w:ascii="Arial" w:hAnsi="Arial" w:cs="Arial"/>
          <w:b/>
          <w:sz w:val="24"/>
          <w:szCs w:val="24"/>
        </w:rPr>
      </w:pPr>
      <w:r w:rsidRPr="00885485">
        <w:rPr>
          <w:rFonts w:ascii="Arial" w:hAnsi="Arial" w:cs="Arial"/>
          <w:b/>
          <w:sz w:val="24"/>
          <w:szCs w:val="24"/>
        </w:rPr>
        <w:t>Configure network interface card with IP address 192.168</w:t>
      </w:r>
      <w:r w:rsidR="00885485">
        <w:rPr>
          <w:rFonts w:ascii="Arial" w:hAnsi="Arial" w:cs="Arial"/>
          <w:b/>
          <w:sz w:val="24"/>
          <w:szCs w:val="24"/>
        </w:rPr>
        <w:t>.0.1 Subnet Mask 255.255.255.0.</w:t>
      </w:r>
    </w:p>
    <w:p w:rsidR="001E04AC" w:rsidRPr="00885485" w:rsidRDefault="001E04AC" w:rsidP="001E04AC">
      <w:pPr>
        <w:ind w:left="360"/>
        <w:rPr>
          <w:rFonts w:ascii="Arial" w:hAnsi="Arial" w:cs="Arial"/>
          <w:b/>
          <w:sz w:val="24"/>
          <w:szCs w:val="24"/>
        </w:rPr>
      </w:pPr>
    </w:p>
    <w:p w:rsidR="008E26EC" w:rsidRPr="00885485" w:rsidRDefault="00866CEB" w:rsidP="008E26EC">
      <w:pPr>
        <w:spacing w:after="0"/>
        <w:rPr>
          <w:rFonts w:ascii="Arial" w:hAnsi="Arial" w:cs="Arial"/>
          <w:b/>
          <w:sz w:val="24"/>
          <w:szCs w:val="24"/>
          <w:u w:val="single"/>
        </w:rPr>
      </w:pPr>
      <w:r w:rsidRPr="00885485">
        <w:rPr>
          <w:rFonts w:ascii="Arial" w:hAnsi="Arial" w:cs="Arial"/>
          <w:b/>
          <w:sz w:val="24"/>
          <w:szCs w:val="24"/>
          <w:u w:val="single"/>
        </w:rPr>
        <w:t xml:space="preserve">Establishing </w:t>
      </w:r>
      <w:r w:rsidR="00000B2C">
        <w:rPr>
          <w:rFonts w:ascii="Arial" w:hAnsi="Arial" w:cs="Arial"/>
          <w:b/>
          <w:sz w:val="24"/>
          <w:szCs w:val="24"/>
          <w:u w:val="single"/>
        </w:rPr>
        <w:t>Communications</w:t>
      </w:r>
      <w:r w:rsidR="00885485">
        <w:rPr>
          <w:rFonts w:ascii="Arial" w:hAnsi="Arial" w:cs="Arial"/>
          <w:b/>
          <w:sz w:val="24"/>
          <w:szCs w:val="24"/>
          <w:u w:val="single"/>
        </w:rPr>
        <w:t xml:space="preserve"> between the </w:t>
      </w:r>
      <w:r w:rsidR="008E26EC" w:rsidRPr="00885485">
        <w:rPr>
          <w:rFonts w:ascii="Arial" w:hAnsi="Arial" w:cs="Arial"/>
          <w:b/>
          <w:sz w:val="24"/>
          <w:szCs w:val="24"/>
          <w:u w:val="single"/>
        </w:rPr>
        <w:t xml:space="preserve">Control and Data Acquisition (C&amp;DA) </w:t>
      </w:r>
      <w:r w:rsidR="00885485">
        <w:rPr>
          <w:rFonts w:ascii="Arial" w:hAnsi="Arial" w:cs="Arial"/>
          <w:b/>
          <w:sz w:val="24"/>
          <w:szCs w:val="24"/>
          <w:u w:val="single"/>
        </w:rPr>
        <w:t xml:space="preserve">PC and the </w:t>
      </w:r>
      <w:r w:rsidRPr="00885485">
        <w:rPr>
          <w:rFonts w:ascii="Arial" w:hAnsi="Arial" w:cs="Arial"/>
          <w:b/>
          <w:sz w:val="24"/>
          <w:szCs w:val="24"/>
          <w:u w:val="single"/>
        </w:rPr>
        <w:t xml:space="preserve">Vision </w:t>
      </w:r>
      <w:r w:rsidR="00885485">
        <w:rPr>
          <w:rFonts w:ascii="Arial" w:hAnsi="Arial" w:cs="Arial"/>
          <w:b/>
          <w:sz w:val="24"/>
          <w:szCs w:val="24"/>
          <w:u w:val="single"/>
        </w:rPr>
        <w:t xml:space="preserve">PC </w:t>
      </w:r>
      <w:r w:rsidRPr="00885485">
        <w:rPr>
          <w:rFonts w:ascii="Arial" w:hAnsi="Arial" w:cs="Arial"/>
          <w:b/>
          <w:sz w:val="24"/>
          <w:szCs w:val="24"/>
          <w:u w:val="single"/>
        </w:rPr>
        <w:t>via ASAP3</w:t>
      </w:r>
      <w:r w:rsidR="008E26EC" w:rsidRPr="00885485">
        <w:rPr>
          <w:rFonts w:ascii="Arial" w:hAnsi="Arial" w:cs="Arial"/>
          <w:b/>
          <w:sz w:val="24"/>
          <w:szCs w:val="24"/>
          <w:u w:val="single"/>
        </w:rPr>
        <w:t>:</w:t>
      </w:r>
    </w:p>
    <w:p w:rsidR="008E26EC" w:rsidRPr="00885485" w:rsidRDefault="008E26EC" w:rsidP="00885485">
      <w:pPr>
        <w:pStyle w:val="ListParagraph"/>
        <w:numPr>
          <w:ilvl w:val="0"/>
          <w:numId w:val="3"/>
        </w:numPr>
        <w:rPr>
          <w:rFonts w:ascii="Arial" w:hAnsi="Arial" w:cs="Arial"/>
          <w:b/>
          <w:sz w:val="24"/>
          <w:szCs w:val="24"/>
        </w:rPr>
      </w:pPr>
      <w:r w:rsidRPr="00885485">
        <w:rPr>
          <w:rFonts w:ascii="Arial" w:hAnsi="Arial" w:cs="Arial"/>
          <w:b/>
          <w:sz w:val="24"/>
          <w:szCs w:val="24"/>
        </w:rPr>
        <w:lastRenderedPageBreak/>
        <w:t>Lab</w:t>
      </w:r>
      <w:r w:rsidR="00885485">
        <w:rPr>
          <w:rFonts w:ascii="Arial" w:hAnsi="Arial" w:cs="Arial"/>
          <w:b/>
          <w:sz w:val="24"/>
          <w:szCs w:val="24"/>
        </w:rPr>
        <w:t>oratory-</w:t>
      </w:r>
      <w:r w:rsidRPr="00885485">
        <w:rPr>
          <w:rFonts w:ascii="Arial" w:hAnsi="Arial" w:cs="Arial"/>
          <w:b/>
          <w:sz w:val="24"/>
          <w:szCs w:val="24"/>
        </w:rPr>
        <w:t>specific engine startup routine</w:t>
      </w:r>
      <w:r w:rsidR="00885485">
        <w:rPr>
          <w:rFonts w:ascii="Arial" w:hAnsi="Arial" w:cs="Arial"/>
          <w:b/>
          <w:sz w:val="24"/>
          <w:szCs w:val="24"/>
        </w:rPr>
        <w:t xml:space="preserve">.  </w:t>
      </w:r>
      <w:r w:rsidRPr="00885485">
        <w:rPr>
          <w:rFonts w:ascii="Arial" w:hAnsi="Arial" w:cs="Arial"/>
          <w:b/>
          <w:sz w:val="24"/>
          <w:szCs w:val="24"/>
        </w:rPr>
        <w:t xml:space="preserve">If starting or resuming the main portion of the test, we establish the connectivity between the C&amp;DA </w:t>
      </w:r>
      <w:r w:rsidR="00885485">
        <w:rPr>
          <w:rFonts w:ascii="Arial" w:hAnsi="Arial" w:cs="Arial"/>
          <w:b/>
          <w:sz w:val="24"/>
          <w:szCs w:val="24"/>
        </w:rPr>
        <w:t xml:space="preserve">PC </w:t>
      </w:r>
      <w:r w:rsidRPr="00885485">
        <w:rPr>
          <w:rFonts w:ascii="Arial" w:hAnsi="Arial" w:cs="Arial"/>
          <w:b/>
          <w:sz w:val="24"/>
          <w:szCs w:val="24"/>
        </w:rPr>
        <w:t xml:space="preserve">and </w:t>
      </w:r>
      <w:r w:rsidR="00885485">
        <w:rPr>
          <w:rFonts w:ascii="Arial" w:hAnsi="Arial" w:cs="Arial"/>
          <w:b/>
          <w:sz w:val="24"/>
          <w:szCs w:val="24"/>
        </w:rPr>
        <w:t>the Vision PC as follows:</w:t>
      </w:r>
    </w:p>
    <w:p w:rsidR="00885485" w:rsidRDefault="00885485" w:rsidP="00885485">
      <w:pPr>
        <w:pStyle w:val="ListParagraph"/>
        <w:numPr>
          <w:ilvl w:val="1"/>
          <w:numId w:val="3"/>
        </w:numPr>
        <w:rPr>
          <w:rFonts w:ascii="Arial" w:hAnsi="Arial" w:cs="Arial"/>
          <w:b/>
          <w:sz w:val="24"/>
          <w:szCs w:val="24"/>
        </w:rPr>
      </w:pPr>
      <w:r>
        <w:rPr>
          <w:rFonts w:ascii="Arial" w:hAnsi="Arial" w:cs="Arial"/>
          <w:b/>
          <w:sz w:val="24"/>
          <w:szCs w:val="24"/>
        </w:rPr>
        <w:t>Restart Driver:</w:t>
      </w:r>
    </w:p>
    <w:p w:rsidR="005C0812" w:rsidRPr="00885485" w:rsidRDefault="005C0812" w:rsidP="00885485">
      <w:pPr>
        <w:pStyle w:val="ListParagraph"/>
        <w:numPr>
          <w:ilvl w:val="2"/>
          <w:numId w:val="3"/>
        </w:numPr>
        <w:rPr>
          <w:rFonts w:ascii="Arial" w:hAnsi="Arial" w:cs="Arial"/>
          <w:b/>
          <w:sz w:val="24"/>
          <w:szCs w:val="24"/>
        </w:rPr>
      </w:pPr>
      <w:r w:rsidRPr="00885485">
        <w:rPr>
          <w:rFonts w:ascii="Arial" w:hAnsi="Arial" w:cs="Arial"/>
          <w:b/>
          <w:sz w:val="24"/>
          <w:szCs w:val="24"/>
        </w:rPr>
        <w:t>Stop ASAP3 driver</w:t>
      </w:r>
    </w:p>
    <w:p w:rsidR="005C0812" w:rsidRPr="00885485" w:rsidRDefault="005C0812" w:rsidP="00885485">
      <w:pPr>
        <w:pStyle w:val="ListParagraph"/>
        <w:numPr>
          <w:ilvl w:val="3"/>
          <w:numId w:val="3"/>
        </w:numPr>
        <w:rPr>
          <w:rFonts w:ascii="Arial" w:hAnsi="Arial" w:cs="Arial"/>
          <w:b/>
          <w:sz w:val="24"/>
          <w:szCs w:val="24"/>
        </w:rPr>
      </w:pPr>
      <w:r w:rsidRPr="00885485">
        <w:rPr>
          <w:rFonts w:ascii="Arial" w:hAnsi="Arial" w:cs="Arial"/>
          <w:b/>
          <w:sz w:val="24"/>
          <w:szCs w:val="24"/>
        </w:rPr>
        <w:t>For example a C&amp;DA that supports mailslot messaging may use the following command structure: “\\.\Mailslot\ASAP3_Client1&gt;&gt;</w:t>
      </w:r>
      <w:r w:rsidRPr="00885485">
        <w:rPr>
          <w:rFonts w:ascii="Arial" w:hAnsi="Arial" w:cs="Arial"/>
          <w:sz w:val="24"/>
          <w:szCs w:val="24"/>
        </w:rPr>
        <w:t xml:space="preserve"> </w:t>
      </w:r>
      <w:r w:rsidRPr="00885485">
        <w:rPr>
          <w:rFonts w:ascii="Arial" w:hAnsi="Arial" w:cs="Arial"/>
          <w:b/>
          <w:sz w:val="24"/>
          <w:szCs w:val="24"/>
        </w:rPr>
        <w:t>DIE”</w:t>
      </w:r>
    </w:p>
    <w:p w:rsidR="008E26EC" w:rsidRPr="00885485" w:rsidRDefault="005C0812" w:rsidP="00885485">
      <w:pPr>
        <w:pStyle w:val="ListParagraph"/>
        <w:numPr>
          <w:ilvl w:val="2"/>
          <w:numId w:val="3"/>
        </w:numPr>
        <w:rPr>
          <w:rFonts w:ascii="Arial" w:hAnsi="Arial" w:cs="Arial"/>
          <w:b/>
          <w:sz w:val="24"/>
          <w:szCs w:val="24"/>
        </w:rPr>
      </w:pPr>
      <w:r w:rsidRPr="00885485">
        <w:rPr>
          <w:rFonts w:ascii="Arial" w:hAnsi="Arial" w:cs="Arial"/>
          <w:b/>
          <w:sz w:val="24"/>
          <w:szCs w:val="24"/>
        </w:rPr>
        <w:t>S</w:t>
      </w:r>
      <w:r w:rsidR="008E26EC" w:rsidRPr="00885485">
        <w:rPr>
          <w:rFonts w:ascii="Arial" w:hAnsi="Arial" w:cs="Arial"/>
          <w:b/>
          <w:sz w:val="24"/>
          <w:szCs w:val="24"/>
        </w:rPr>
        <w:t>tart ASAP3 driver</w:t>
      </w:r>
    </w:p>
    <w:p w:rsidR="005C0812" w:rsidRPr="00885485" w:rsidRDefault="006839FB" w:rsidP="00885485">
      <w:pPr>
        <w:pStyle w:val="ListParagraph"/>
        <w:numPr>
          <w:ilvl w:val="3"/>
          <w:numId w:val="3"/>
        </w:numPr>
        <w:rPr>
          <w:rFonts w:ascii="Arial" w:hAnsi="Arial" w:cs="Arial"/>
          <w:b/>
          <w:sz w:val="24"/>
          <w:szCs w:val="24"/>
        </w:rPr>
      </w:pPr>
      <w:r w:rsidRPr="00885485">
        <w:rPr>
          <w:rFonts w:ascii="Arial" w:hAnsi="Arial" w:cs="Arial"/>
          <w:b/>
          <w:sz w:val="24"/>
          <w:szCs w:val="24"/>
        </w:rPr>
        <w:t xml:space="preserve">For example a C&amp;DA that supports mailslot messaging may use the following command structure: </w:t>
      </w:r>
      <w:r w:rsidR="00583C7C" w:rsidRPr="00885485">
        <w:rPr>
          <w:rFonts w:ascii="Arial" w:hAnsi="Arial" w:cs="Arial"/>
          <w:b/>
          <w:sz w:val="24"/>
          <w:szCs w:val="24"/>
        </w:rPr>
        <w:t xml:space="preserve">"\\.\mailslot\Softpanel&gt;&gt;$EXECUTE;Asap3Engine.exe </w:t>
      </w:r>
      <w:r w:rsidRPr="00885485">
        <w:rPr>
          <w:rFonts w:ascii="Arial" w:hAnsi="Arial" w:cs="Arial"/>
          <w:b/>
          <w:sz w:val="24"/>
          <w:szCs w:val="24"/>
        </w:rPr>
        <w:t xml:space="preserve"> </w:t>
      </w:r>
      <w:r w:rsidR="00583C7C" w:rsidRPr="00885485">
        <w:rPr>
          <w:rFonts w:ascii="Arial" w:hAnsi="Arial" w:cs="Arial"/>
          <w:b/>
          <w:sz w:val="24"/>
          <w:szCs w:val="24"/>
        </w:rPr>
        <w:t xml:space="preserve">$SUPPORTDIR\config.drv </w:t>
      </w:r>
      <w:r w:rsidRPr="00885485">
        <w:rPr>
          <w:rFonts w:ascii="Arial" w:hAnsi="Arial" w:cs="Arial"/>
          <w:b/>
          <w:sz w:val="24"/>
          <w:szCs w:val="24"/>
        </w:rPr>
        <w:t xml:space="preserve"> </w:t>
      </w:r>
      <w:r w:rsidR="00583C7C" w:rsidRPr="00885485">
        <w:rPr>
          <w:rFonts w:ascii="Arial" w:hAnsi="Arial" w:cs="Arial"/>
          <w:b/>
          <w:sz w:val="24"/>
          <w:szCs w:val="24"/>
        </w:rPr>
        <w:t>ASAP3_Client1"</w:t>
      </w:r>
    </w:p>
    <w:p w:rsidR="008E26EC" w:rsidRPr="00885485" w:rsidRDefault="008E26EC" w:rsidP="008E26EC">
      <w:pPr>
        <w:pStyle w:val="ListParagraph"/>
        <w:numPr>
          <w:ilvl w:val="1"/>
          <w:numId w:val="3"/>
        </w:numPr>
        <w:rPr>
          <w:rFonts w:ascii="Arial" w:hAnsi="Arial" w:cs="Arial"/>
          <w:b/>
          <w:sz w:val="24"/>
          <w:szCs w:val="24"/>
        </w:rPr>
      </w:pPr>
      <w:r w:rsidRPr="00885485">
        <w:rPr>
          <w:rFonts w:ascii="Arial" w:hAnsi="Arial" w:cs="Arial"/>
          <w:b/>
          <w:sz w:val="24"/>
          <w:szCs w:val="24"/>
        </w:rPr>
        <w:t>Send INIT command</w:t>
      </w:r>
      <w:r w:rsidR="00465FEF" w:rsidRPr="00885485">
        <w:rPr>
          <w:rFonts w:ascii="Arial" w:hAnsi="Arial" w:cs="Arial"/>
          <w:b/>
          <w:sz w:val="24"/>
          <w:szCs w:val="24"/>
        </w:rPr>
        <w:t xml:space="preserve"> three times </w:t>
      </w:r>
      <w:r w:rsidRPr="00885485">
        <w:rPr>
          <w:rFonts w:ascii="Arial" w:hAnsi="Arial" w:cs="Arial"/>
          <w:b/>
          <w:sz w:val="24"/>
          <w:szCs w:val="24"/>
        </w:rPr>
        <w:t>(to clear any remnants of a previous communication session)</w:t>
      </w:r>
    </w:p>
    <w:p w:rsidR="00FB2071" w:rsidRPr="00885485" w:rsidRDefault="00172B0E" w:rsidP="00FB2071">
      <w:pPr>
        <w:pStyle w:val="ListParagraph"/>
        <w:numPr>
          <w:ilvl w:val="2"/>
          <w:numId w:val="3"/>
        </w:numPr>
        <w:rPr>
          <w:rFonts w:ascii="Arial" w:hAnsi="Arial" w:cs="Arial"/>
          <w:b/>
          <w:sz w:val="24"/>
          <w:szCs w:val="24"/>
        </w:rPr>
      </w:pPr>
      <w:r w:rsidRPr="00885485">
        <w:rPr>
          <w:rFonts w:ascii="Arial" w:hAnsi="Arial" w:cs="Arial"/>
          <w:b/>
          <w:sz w:val="24"/>
          <w:szCs w:val="24"/>
        </w:rPr>
        <w:t xml:space="preserve">For example a C&amp;DA that supports mailslot messaging may use the following command structure: </w:t>
      </w:r>
      <w:r w:rsidR="00FB2071" w:rsidRPr="00885485">
        <w:rPr>
          <w:rFonts w:ascii="Arial" w:hAnsi="Arial" w:cs="Arial"/>
          <w:b/>
          <w:sz w:val="24"/>
          <w:szCs w:val="24"/>
        </w:rPr>
        <w:t>“\\.\Mailslot\ASAP3_</w:t>
      </w:r>
      <w:r w:rsidR="00583C7C" w:rsidRPr="00885485">
        <w:rPr>
          <w:rFonts w:ascii="Arial" w:hAnsi="Arial" w:cs="Arial"/>
          <w:b/>
          <w:sz w:val="24"/>
          <w:szCs w:val="24"/>
        </w:rPr>
        <w:t>Client1&gt;&gt;</w:t>
      </w:r>
      <w:r w:rsidRPr="00885485">
        <w:rPr>
          <w:rFonts w:ascii="Arial" w:hAnsi="Arial" w:cs="Arial"/>
          <w:b/>
          <w:sz w:val="24"/>
          <w:szCs w:val="24"/>
        </w:rPr>
        <w:t>INIT</w:t>
      </w:r>
      <w:r w:rsidR="00FB2071" w:rsidRPr="00885485">
        <w:rPr>
          <w:rFonts w:ascii="Arial" w:hAnsi="Arial" w:cs="Arial"/>
          <w:b/>
          <w:sz w:val="24"/>
          <w:szCs w:val="24"/>
        </w:rPr>
        <w:t>”</w:t>
      </w:r>
    </w:p>
    <w:p w:rsidR="008E26EC" w:rsidRPr="00885485" w:rsidRDefault="008E26EC" w:rsidP="008E26EC">
      <w:pPr>
        <w:pStyle w:val="ListParagraph"/>
        <w:numPr>
          <w:ilvl w:val="1"/>
          <w:numId w:val="3"/>
        </w:numPr>
        <w:rPr>
          <w:rFonts w:ascii="Arial" w:hAnsi="Arial" w:cs="Arial"/>
          <w:b/>
          <w:sz w:val="24"/>
          <w:szCs w:val="24"/>
        </w:rPr>
      </w:pPr>
      <w:r w:rsidRPr="00885485">
        <w:rPr>
          <w:rFonts w:ascii="Arial" w:hAnsi="Arial" w:cs="Arial"/>
          <w:b/>
          <w:sz w:val="24"/>
          <w:szCs w:val="24"/>
        </w:rPr>
        <w:t>Prompt the operator to establish communication between Vision and the engine ECU</w:t>
      </w:r>
      <w:r w:rsidR="009320E6" w:rsidRPr="00885485">
        <w:rPr>
          <w:rFonts w:ascii="Arial" w:hAnsi="Arial" w:cs="Arial"/>
          <w:b/>
          <w:sz w:val="24"/>
          <w:szCs w:val="24"/>
        </w:rPr>
        <w:t xml:space="preserve">. </w:t>
      </w:r>
    </w:p>
    <w:p w:rsidR="009320E6" w:rsidRPr="00885485" w:rsidRDefault="009320E6" w:rsidP="008E26EC">
      <w:pPr>
        <w:pStyle w:val="ListParagraph"/>
        <w:numPr>
          <w:ilvl w:val="1"/>
          <w:numId w:val="3"/>
        </w:numPr>
        <w:rPr>
          <w:rFonts w:ascii="Arial" w:hAnsi="Arial" w:cs="Arial"/>
          <w:b/>
          <w:sz w:val="24"/>
          <w:szCs w:val="24"/>
        </w:rPr>
      </w:pPr>
      <w:r w:rsidRPr="00885485">
        <w:rPr>
          <w:rFonts w:ascii="Arial" w:hAnsi="Arial" w:cs="Arial"/>
          <w:b/>
          <w:sz w:val="24"/>
          <w:szCs w:val="24"/>
        </w:rPr>
        <w:t>Ask operator if com</w:t>
      </w:r>
      <w:r w:rsidR="00885485">
        <w:rPr>
          <w:rFonts w:ascii="Arial" w:hAnsi="Arial" w:cs="Arial"/>
          <w:b/>
          <w:sz w:val="24"/>
          <w:szCs w:val="24"/>
        </w:rPr>
        <w:t>munication has been established</w:t>
      </w:r>
      <w:r w:rsidRPr="00885485">
        <w:rPr>
          <w:rFonts w:ascii="Arial" w:hAnsi="Arial" w:cs="Arial"/>
          <w:b/>
          <w:sz w:val="24"/>
          <w:szCs w:val="24"/>
        </w:rPr>
        <w:t xml:space="preserve"> (Yes or No)</w:t>
      </w:r>
      <w:r w:rsidR="00885485">
        <w:rPr>
          <w:rFonts w:ascii="Arial" w:hAnsi="Arial" w:cs="Arial"/>
          <w:b/>
          <w:sz w:val="24"/>
          <w:szCs w:val="24"/>
        </w:rPr>
        <w:t>.</w:t>
      </w:r>
    </w:p>
    <w:p w:rsidR="00885485" w:rsidRPr="00885485" w:rsidRDefault="00885485" w:rsidP="00885485">
      <w:pPr>
        <w:pStyle w:val="ListParagraph"/>
        <w:numPr>
          <w:ilvl w:val="1"/>
          <w:numId w:val="3"/>
        </w:numPr>
        <w:rPr>
          <w:rFonts w:ascii="Arial" w:hAnsi="Arial" w:cs="Arial"/>
          <w:b/>
          <w:sz w:val="24"/>
          <w:szCs w:val="24"/>
        </w:rPr>
      </w:pPr>
      <w:r>
        <w:rPr>
          <w:rFonts w:ascii="Arial" w:hAnsi="Arial" w:cs="Arial"/>
          <w:b/>
          <w:sz w:val="24"/>
          <w:szCs w:val="24"/>
        </w:rPr>
        <w:t>If Operator answers Yes, R</w:t>
      </w:r>
      <w:r w:rsidR="009320E6" w:rsidRPr="00885485">
        <w:rPr>
          <w:rFonts w:ascii="Arial" w:hAnsi="Arial" w:cs="Arial"/>
          <w:b/>
          <w:sz w:val="24"/>
          <w:szCs w:val="24"/>
        </w:rPr>
        <w:t>estart ASAP3 driver</w:t>
      </w:r>
      <w:r>
        <w:rPr>
          <w:rFonts w:ascii="Arial" w:hAnsi="Arial" w:cs="Arial"/>
          <w:b/>
          <w:sz w:val="24"/>
          <w:szCs w:val="24"/>
        </w:rPr>
        <w:t>:</w:t>
      </w:r>
    </w:p>
    <w:p w:rsidR="00885485" w:rsidRPr="00885485" w:rsidRDefault="00885485" w:rsidP="00885485">
      <w:pPr>
        <w:pStyle w:val="ListParagraph"/>
        <w:numPr>
          <w:ilvl w:val="2"/>
          <w:numId w:val="3"/>
        </w:numPr>
        <w:rPr>
          <w:rFonts w:ascii="Arial" w:hAnsi="Arial" w:cs="Arial"/>
          <w:b/>
          <w:sz w:val="24"/>
          <w:szCs w:val="24"/>
        </w:rPr>
      </w:pPr>
      <w:r w:rsidRPr="00885485">
        <w:rPr>
          <w:rFonts w:ascii="Arial" w:hAnsi="Arial" w:cs="Arial"/>
          <w:b/>
          <w:sz w:val="24"/>
          <w:szCs w:val="24"/>
        </w:rPr>
        <w:t>Stop ASAP3 driver</w:t>
      </w:r>
    </w:p>
    <w:p w:rsidR="00885485" w:rsidRPr="00885485" w:rsidRDefault="00885485" w:rsidP="00885485">
      <w:pPr>
        <w:pStyle w:val="ListParagraph"/>
        <w:numPr>
          <w:ilvl w:val="3"/>
          <w:numId w:val="3"/>
        </w:numPr>
        <w:rPr>
          <w:rFonts w:ascii="Arial" w:hAnsi="Arial" w:cs="Arial"/>
          <w:b/>
          <w:sz w:val="24"/>
          <w:szCs w:val="24"/>
        </w:rPr>
      </w:pPr>
      <w:r w:rsidRPr="00885485">
        <w:rPr>
          <w:rFonts w:ascii="Arial" w:hAnsi="Arial" w:cs="Arial"/>
          <w:b/>
          <w:sz w:val="24"/>
          <w:szCs w:val="24"/>
        </w:rPr>
        <w:t>For example a C&amp;DA that supports mailslot messaging may use the following command structure: “\\.\Mailslot\ASAP3_Client1&gt;&gt;</w:t>
      </w:r>
      <w:r w:rsidRPr="00885485">
        <w:rPr>
          <w:rFonts w:ascii="Arial" w:hAnsi="Arial" w:cs="Arial"/>
          <w:sz w:val="24"/>
          <w:szCs w:val="24"/>
        </w:rPr>
        <w:t xml:space="preserve"> </w:t>
      </w:r>
      <w:r w:rsidRPr="00885485">
        <w:rPr>
          <w:rFonts w:ascii="Arial" w:hAnsi="Arial" w:cs="Arial"/>
          <w:b/>
          <w:sz w:val="24"/>
          <w:szCs w:val="24"/>
        </w:rPr>
        <w:t>DIE”</w:t>
      </w:r>
    </w:p>
    <w:p w:rsidR="00885485" w:rsidRPr="00885485" w:rsidRDefault="00885485" w:rsidP="00885485">
      <w:pPr>
        <w:pStyle w:val="ListParagraph"/>
        <w:numPr>
          <w:ilvl w:val="2"/>
          <w:numId w:val="3"/>
        </w:numPr>
        <w:rPr>
          <w:rFonts w:ascii="Arial" w:hAnsi="Arial" w:cs="Arial"/>
          <w:b/>
          <w:sz w:val="24"/>
          <w:szCs w:val="24"/>
        </w:rPr>
      </w:pPr>
      <w:r w:rsidRPr="00885485">
        <w:rPr>
          <w:rFonts w:ascii="Arial" w:hAnsi="Arial" w:cs="Arial"/>
          <w:b/>
          <w:sz w:val="24"/>
          <w:szCs w:val="24"/>
        </w:rPr>
        <w:t>Start ASAP3 driver</w:t>
      </w:r>
    </w:p>
    <w:p w:rsidR="00885485" w:rsidRPr="00885485" w:rsidRDefault="00885485" w:rsidP="00885485">
      <w:pPr>
        <w:pStyle w:val="ListParagraph"/>
        <w:numPr>
          <w:ilvl w:val="3"/>
          <w:numId w:val="3"/>
        </w:numPr>
        <w:rPr>
          <w:rFonts w:ascii="Arial" w:hAnsi="Arial" w:cs="Arial"/>
          <w:b/>
          <w:sz w:val="24"/>
          <w:szCs w:val="24"/>
        </w:rPr>
      </w:pPr>
      <w:r w:rsidRPr="00885485">
        <w:rPr>
          <w:rFonts w:ascii="Arial" w:hAnsi="Arial" w:cs="Arial"/>
          <w:b/>
          <w:sz w:val="24"/>
          <w:szCs w:val="24"/>
        </w:rPr>
        <w:t>For example a C&amp;DA that supports mailslot messaging may use the following command structure: "\\.\mailslot\Softpanel&gt;&gt;$EXECUTE;Asap3Engine.exe  $SUPPORTDIR\config.drv  ASAP3_Client1"</w:t>
      </w:r>
    </w:p>
    <w:p w:rsidR="00E34343" w:rsidRPr="00885485" w:rsidRDefault="00E34343" w:rsidP="008E26EC">
      <w:pPr>
        <w:pStyle w:val="ListParagraph"/>
        <w:numPr>
          <w:ilvl w:val="1"/>
          <w:numId w:val="3"/>
        </w:numPr>
        <w:rPr>
          <w:rFonts w:ascii="Arial" w:hAnsi="Arial" w:cs="Arial"/>
          <w:b/>
          <w:sz w:val="24"/>
          <w:szCs w:val="24"/>
        </w:rPr>
      </w:pPr>
      <w:r w:rsidRPr="00885485">
        <w:rPr>
          <w:rFonts w:ascii="Arial" w:hAnsi="Arial" w:cs="Arial"/>
          <w:b/>
          <w:sz w:val="24"/>
          <w:szCs w:val="24"/>
        </w:rPr>
        <w:t>Send INIT command</w:t>
      </w:r>
      <w:r w:rsidR="00465FEF" w:rsidRPr="00885485">
        <w:rPr>
          <w:rFonts w:ascii="Arial" w:hAnsi="Arial" w:cs="Arial"/>
          <w:b/>
          <w:sz w:val="24"/>
          <w:szCs w:val="24"/>
        </w:rPr>
        <w:t xml:space="preserve"> three times to initiate ASAP3 communication with Vision host. </w:t>
      </w:r>
    </w:p>
    <w:p w:rsidR="00E34343" w:rsidRPr="00885485" w:rsidRDefault="00E34343" w:rsidP="008E26EC">
      <w:pPr>
        <w:pStyle w:val="ListParagraph"/>
        <w:numPr>
          <w:ilvl w:val="1"/>
          <w:numId w:val="3"/>
        </w:numPr>
        <w:rPr>
          <w:rFonts w:ascii="Arial" w:hAnsi="Arial" w:cs="Arial"/>
          <w:b/>
          <w:sz w:val="24"/>
          <w:szCs w:val="24"/>
        </w:rPr>
      </w:pPr>
      <w:r w:rsidRPr="00885485">
        <w:rPr>
          <w:rFonts w:ascii="Arial" w:hAnsi="Arial" w:cs="Arial"/>
          <w:b/>
          <w:sz w:val="24"/>
          <w:szCs w:val="24"/>
        </w:rPr>
        <w:t xml:space="preserve">Send </w:t>
      </w:r>
      <w:r w:rsidR="00172B0E" w:rsidRPr="00885485">
        <w:rPr>
          <w:rFonts w:ascii="Arial" w:hAnsi="Arial" w:cs="Arial"/>
          <w:b/>
          <w:sz w:val="24"/>
          <w:szCs w:val="24"/>
        </w:rPr>
        <w:t>IDENTIFY</w:t>
      </w:r>
      <w:r w:rsidRPr="00885485">
        <w:rPr>
          <w:rFonts w:ascii="Arial" w:hAnsi="Arial" w:cs="Arial"/>
          <w:b/>
          <w:sz w:val="24"/>
          <w:szCs w:val="24"/>
        </w:rPr>
        <w:t xml:space="preserve"> command</w:t>
      </w:r>
    </w:p>
    <w:p w:rsidR="00172B0E" w:rsidRPr="00885485" w:rsidRDefault="00172B0E" w:rsidP="00172B0E">
      <w:pPr>
        <w:pStyle w:val="ListParagraph"/>
        <w:numPr>
          <w:ilvl w:val="2"/>
          <w:numId w:val="3"/>
        </w:numPr>
        <w:rPr>
          <w:rFonts w:ascii="Arial" w:hAnsi="Arial" w:cs="Arial"/>
          <w:b/>
          <w:sz w:val="24"/>
          <w:szCs w:val="24"/>
        </w:rPr>
      </w:pPr>
      <w:r w:rsidRPr="00885485">
        <w:rPr>
          <w:rFonts w:ascii="Arial" w:hAnsi="Arial" w:cs="Arial"/>
          <w:b/>
          <w:sz w:val="24"/>
          <w:szCs w:val="24"/>
        </w:rPr>
        <w:t xml:space="preserve">For example a C&amp;DA that supports mailslot messaging may use the following command structure: </w:t>
      </w:r>
      <w:r w:rsidR="003D4142" w:rsidRPr="00885485">
        <w:rPr>
          <w:rFonts w:ascii="Arial" w:hAnsi="Arial" w:cs="Arial"/>
          <w:b/>
          <w:sz w:val="24"/>
          <w:szCs w:val="24"/>
        </w:rPr>
        <w:t>“\\.\Mailslot\ASAP3_</w:t>
      </w:r>
      <w:r w:rsidR="00583C7C" w:rsidRPr="00885485">
        <w:rPr>
          <w:rFonts w:ascii="Arial" w:hAnsi="Arial" w:cs="Arial"/>
          <w:b/>
          <w:sz w:val="24"/>
          <w:szCs w:val="24"/>
        </w:rPr>
        <w:t>Client1&gt;&gt;</w:t>
      </w:r>
      <w:r w:rsidR="003D4142" w:rsidRPr="00885485">
        <w:rPr>
          <w:rFonts w:ascii="Arial" w:hAnsi="Arial" w:cs="Arial"/>
          <w:b/>
          <w:sz w:val="24"/>
          <w:szCs w:val="24"/>
        </w:rPr>
        <w:t>IDENTIFY 201 MTS”</w:t>
      </w:r>
    </w:p>
    <w:p w:rsidR="003D4142" w:rsidRPr="00885485" w:rsidRDefault="003D4142" w:rsidP="003D4142">
      <w:pPr>
        <w:pStyle w:val="ListParagraph"/>
        <w:numPr>
          <w:ilvl w:val="1"/>
          <w:numId w:val="3"/>
        </w:numPr>
        <w:rPr>
          <w:rFonts w:ascii="Arial" w:hAnsi="Arial" w:cs="Arial"/>
          <w:b/>
          <w:sz w:val="24"/>
          <w:szCs w:val="24"/>
        </w:rPr>
      </w:pPr>
      <w:r w:rsidRPr="00885485">
        <w:rPr>
          <w:rFonts w:ascii="Arial" w:hAnsi="Arial" w:cs="Arial"/>
          <w:b/>
          <w:sz w:val="24"/>
          <w:szCs w:val="24"/>
        </w:rPr>
        <w:t>Send SELECT_FILES command</w:t>
      </w:r>
    </w:p>
    <w:p w:rsidR="003D4142" w:rsidRPr="00885485" w:rsidRDefault="003D4142" w:rsidP="003D4142">
      <w:pPr>
        <w:pStyle w:val="ListParagraph"/>
        <w:numPr>
          <w:ilvl w:val="2"/>
          <w:numId w:val="3"/>
        </w:numPr>
        <w:rPr>
          <w:rFonts w:ascii="Arial" w:hAnsi="Arial" w:cs="Arial"/>
          <w:b/>
          <w:sz w:val="24"/>
          <w:szCs w:val="24"/>
        </w:rPr>
      </w:pPr>
      <w:r w:rsidRPr="00885485">
        <w:rPr>
          <w:rFonts w:ascii="Arial" w:hAnsi="Arial" w:cs="Arial"/>
          <w:b/>
          <w:sz w:val="24"/>
          <w:szCs w:val="24"/>
        </w:rPr>
        <w:t>For example a C&amp;DA that supports mailslot messaging may use the following command structure: “\\.\Mailslot\ASAP3_</w:t>
      </w:r>
      <w:r w:rsidR="00583C7C" w:rsidRPr="00885485">
        <w:rPr>
          <w:rFonts w:ascii="Arial" w:hAnsi="Arial" w:cs="Arial"/>
          <w:b/>
          <w:sz w:val="24"/>
          <w:szCs w:val="24"/>
        </w:rPr>
        <w:t>Client1&gt;&gt;</w:t>
      </w:r>
      <w:r w:rsidRPr="00885485">
        <w:rPr>
          <w:rFonts w:ascii="Arial" w:hAnsi="Arial" w:cs="Arial"/>
          <w:b/>
          <w:sz w:val="24"/>
          <w:szCs w:val="24"/>
        </w:rPr>
        <w:t>SELECT_FILES ? ?”</w:t>
      </w:r>
    </w:p>
    <w:p w:rsidR="003D4142" w:rsidRPr="00885485" w:rsidRDefault="0044401E" w:rsidP="0044401E">
      <w:pPr>
        <w:pStyle w:val="ListParagraph"/>
        <w:numPr>
          <w:ilvl w:val="1"/>
          <w:numId w:val="3"/>
        </w:numPr>
        <w:rPr>
          <w:rFonts w:ascii="Arial" w:hAnsi="Arial" w:cs="Arial"/>
          <w:b/>
          <w:sz w:val="24"/>
          <w:szCs w:val="24"/>
        </w:rPr>
      </w:pPr>
      <w:r w:rsidRPr="00885485">
        <w:rPr>
          <w:rFonts w:ascii="Arial" w:hAnsi="Arial" w:cs="Arial"/>
          <w:b/>
          <w:sz w:val="24"/>
          <w:szCs w:val="24"/>
        </w:rPr>
        <w:t>Send “Switch off line” command by sending a “SWITCH_ON_LINE 0”</w:t>
      </w:r>
    </w:p>
    <w:p w:rsidR="0044401E" w:rsidRPr="00885485" w:rsidRDefault="0044401E" w:rsidP="0044401E">
      <w:pPr>
        <w:pStyle w:val="ListParagraph"/>
        <w:numPr>
          <w:ilvl w:val="2"/>
          <w:numId w:val="3"/>
        </w:numPr>
        <w:rPr>
          <w:rFonts w:ascii="Arial" w:hAnsi="Arial" w:cs="Arial"/>
          <w:b/>
          <w:sz w:val="24"/>
          <w:szCs w:val="24"/>
        </w:rPr>
      </w:pPr>
      <w:r w:rsidRPr="00885485">
        <w:rPr>
          <w:rFonts w:ascii="Arial" w:hAnsi="Arial" w:cs="Arial"/>
          <w:b/>
          <w:sz w:val="24"/>
          <w:szCs w:val="24"/>
        </w:rPr>
        <w:t>For example a C&amp;DA that supports mailslot messaging may use the following command structure: “\\.\Mailslot\ASAP3_</w:t>
      </w:r>
      <w:r w:rsidR="00583C7C" w:rsidRPr="00885485">
        <w:rPr>
          <w:rFonts w:ascii="Arial" w:hAnsi="Arial" w:cs="Arial"/>
          <w:b/>
          <w:sz w:val="24"/>
          <w:szCs w:val="24"/>
        </w:rPr>
        <w:t>Client1&gt;&gt;</w:t>
      </w:r>
      <w:r w:rsidRPr="00885485">
        <w:rPr>
          <w:rFonts w:ascii="Arial" w:hAnsi="Arial" w:cs="Arial"/>
          <w:b/>
          <w:sz w:val="24"/>
          <w:szCs w:val="24"/>
        </w:rPr>
        <w:t>SWITCH_ON_LINE 0”</w:t>
      </w:r>
    </w:p>
    <w:p w:rsidR="0044401E" w:rsidRPr="00885485" w:rsidRDefault="001E2EEA" w:rsidP="0044401E">
      <w:pPr>
        <w:pStyle w:val="ListParagraph"/>
        <w:numPr>
          <w:ilvl w:val="1"/>
          <w:numId w:val="3"/>
        </w:numPr>
        <w:rPr>
          <w:rFonts w:ascii="Arial" w:hAnsi="Arial" w:cs="Arial"/>
          <w:b/>
          <w:sz w:val="24"/>
          <w:szCs w:val="24"/>
        </w:rPr>
      </w:pPr>
      <w:r w:rsidRPr="00885485">
        <w:rPr>
          <w:rFonts w:ascii="Arial" w:hAnsi="Arial" w:cs="Arial"/>
          <w:b/>
          <w:sz w:val="24"/>
          <w:szCs w:val="24"/>
        </w:rPr>
        <w:t>Send a LOAD_DAQ_MAP</w:t>
      </w:r>
    </w:p>
    <w:p w:rsidR="001E2EEA" w:rsidRPr="00885485" w:rsidRDefault="001E2EEA" w:rsidP="001E2EEA">
      <w:pPr>
        <w:pStyle w:val="ListParagraph"/>
        <w:numPr>
          <w:ilvl w:val="2"/>
          <w:numId w:val="3"/>
        </w:numPr>
        <w:rPr>
          <w:rFonts w:ascii="Arial" w:hAnsi="Arial" w:cs="Arial"/>
          <w:b/>
          <w:sz w:val="24"/>
          <w:szCs w:val="24"/>
        </w:rPr>
      </w:pPr>
      <w:r w:rsidRPr="00885485">
        <w:rPr>
          <w:rFonts w:ascii="Arial" w:hAnsi="Arial" w:cs="Arial"/>
          <w:b/>
          <w:sz w:val="24"/>
          <w:szCs w:val="24"/>
        </w:rPr>
        <w:lastRenderedPageBreak/>
        <w:t>For example a C&amp;DA that supports mailslot messaging may use the following command structure: “\\.\Mailslot\ASAP3_</w:t>
      </w:r>
      <w:r w:rsidR="00583C7C" w:rsidRPr="00885485">
        <w:rPr>
          <w:rFonts w:ascii="Arial" w:hAnsi="Arial" w:cs="Arial"/>
          <w:b/>
          <w:sz w:val="24"/>
          <w:szCs w:val="24"/>
        </w:rPr>
        <w:t>Client1&gt;&gt;</w:t>
      </w:r>
      <w:r w:rsidRPr="00885485">
        <w:rPr>
          <w:rFonts w:ascii="Arial" w:hAnsi="Arial" w:cs="Arial"/>
          <w:b/>
          <w:sz w:val="24"/>
          <w:szCs w:val="24"/>
        </w:rPr>
        <w:t>load_map DacMapFilename” where DacMapFilename is the name of the DAQ map used in your system.</w:t>
      </w:r>
    </w:p>
    <w:p w:rsidR="001E2EEA" w:rsidRPr="00885485" w:rsidRDefault="001F0CFB" w:rsidP="001E2EEA">
      <w:pPr>
        <w:pStyle w:val="ListParagraph"/>
        <w:numPr>
          <w:ilvl w:val="1"/>
          <w:numId w:val="3"/>
        </w:numPr>
        <w:rPr>
          <w:rFonts w:ascii="Arial" w:hAnsi="Arial" w:cs="Arial"/>
          <w:b/>
          <w:sz w:val="24"/>
          <w:szCs w:val="24"/>
        </w:rPr>
      </w:pPr>
      <w:r w:rsidRPr="00885485">
        <w:rPr>
          <w:rFonts w:ascii="Arial" w:hAnsi="Arial" w:cs="Arial"/>
          <w:b/>
          <w:sz w:val="24"/>
          <w:szCs w:val="24"/>
        </w:rPr>
        <w:t>Send a parameters for acquisition command</w:t>
      </w:r>
    </w:p>
    <w:p w:rsidR="001F0CFB" w:rsidRPr="00885485" w:rsidRDefault="001F0CFB" w:rsidP="001F0CFB">
      <w:pPr>
        <w:pStyle w:val="ListParagraph"/>
        <w:numPr>
          <w:ilvl w:val="2"/>
          <w:numId w:val="3"/>
        </w:numPr>
        <w:rPr>
          <w:rFonts w:ascii="Arial" w:hAnsi="Arial" w:cs="Arial"/>
          <w:b/>
          <w:sz w:val="24"/>
          <w:szCs w:val="24"/>
        </w:rPr>
      </w:pPr>
      <w:r w:rsidRPr="00885485">
        <w:rPr>
          <w:rFonts w:ascii="Arial" w:hAnsi="Arial" w:cs="Arial"/>
          <w:b/>
          <w:sz w:val="24"/>
          <w:szCs w:val="24"/>
        </w:rPr>
        <w:t>For example a C&amp;DA that supports mailslot messaging may use the following command structure: “\\.\Mailslot\ASAP3_</w:t>
      </w:r>
      <w:r w:rsidR="00583C7C" w:rsidRPr="00885485">
        <w:rPr>
          <w:rFonts w:ascii="Arial" w:hAnsi="Arial" w:cs="Arial"/>
          <w:b/>
          <w:sz w:val="24"/>
          <w:szCs w:val="24"/>
        </w:rPr>
        <w:t>Client1&gt;&gt;</w:t>
      </w:r>
      <w:r w:rsidRPr="00885485">
        <w:rPr>
          <w:rFonts w:ascii="Arial" w:hAnsi="Arial" w:cs="Arial"/>
          <w:b/>
          <w:sz w:val="24"/>
          <w:szCs w:val="24"/>
        </w:rPr>
        <w:t>parameters_for_aquisition”</w:t>
      </w:r>
    </w:p>
    <w:p w:rsidR="00862A84" w:rsidRPr="00885485" w:rsidRDefault="00862A84" w:rsidP="00862A84">
      <w:pPr>
        <w:pStyle w:val="ListParagraph"/>
        <w:numPr>
          <w:ilvl w:val="1"/>
          <w:numId w:val="3"/>
        </w:numPr>
        <w:rPr>
          <w:rFonts w:ascii="Arial" w:hAnsi="Arial" w:cs="Arial"/>
          <w:b/>
          <w:sz w:val="24"/>
          <w:szCs w:val="24"/>
        </w:rPr>
      </w:pPr>
      <w:r w:rsidRPr="00885485">
        <w:rPr>
          <w:rFonts w:ascii="Arial" w:hAnsi="Arial" w:cs="Arial"/>
          <w:b/>
          <w:sz w:val="24"/>
          <w:szCs w:val="24"/>
        </w:rPr>
        <w:t>Send “Switch online” command by sending a “SWITCH_ON_LINE”</w:t>
      </w:r>
    </w:p>
    <w:p w:rsidR="00862A84" w:rsidRPr="00885485" w:rsidRDefault="00862A84" w:rsidP="00862A84">
      <w:pPr>
        <w:pStyle w:val="ListParagraph"/>
        <w:numPr>
          <w:ilvl w:val="2"/>
          <w:numId w:val="3"/>
        </w:numPr>
        <w:rPr>
          <w:rFonts w:ascii="Arial" w:hAnsi="Arial" w:cs="Arial"/>
          <w:b/>
          <w:sz w:val="24"/>
          <w:szCs w:val="24"/>
        </w:rPr>
      </w:pPr>
      <w:r w:rsidRPr="00885485">
        <w:rPr>
          <w:rFonts w:ascii="Arial" w:hAnsi="Arial" w:cs="Arial"/>
          <w:b/>
          <w:sz w:val="24"/>
          <w:szCs w:val="24"/>
        </w:rPr>
        <w:t>For example a C&amp;DA that supports mailslot messaging may use the following command structure: “\\.\Mailslot\ASAP3_</w:t>
      </w:r>
      <w:r w:rsidR="00583C7C" w:rsidRPr="00885485">
        <w:rPr>
          <w:rFonts w:ascii="Arial" w:hAnsi="Arial" w:cs="Arial"/>
          <w:b/>
          <w:sz w:val="24"/>
          <w:szCs w:val="24"/>
        </w:rPr>
        <w:t>Client1&gt;&gt;</w:t>
      </w:r>
      <w:r w:rsidRPr="00885485">
        <w:rPr>
          <w:rFonts w:ascii="Arial" w:hAnsi="Arial" w:cs="Arial"/>
          <w:b/>
          <w:sz w:val="24"/>
          <w:szCs w:val="24"/>
        </w:rPr>
        <w:t>SWITCH_ON_LINE</w:t>
      </w:r>
      <w:r w:rsidR="00590344" w:rsidRPr="00885485">
        <w:rPr>
          <w:rFonts w:ascii="Arial" w:hAnsi="Arial" w:cs="Arial"/>
          <w:b/>
          <w:sz w:val="24"/>
          <w:szCs w:val="24"/>
        </w:rPr>
        <w:t xml:space="preserve"> 1</w:t>
      </w:r>
      <w:r w:rsidRPr="00885485">
        <w:rPr>
          <w:rFonts w:ascii="Arial" w:hAnsi="Arial" w:cs="Arial"/>
          <w:b/>
          <w:sz w:val="24"/>
          <w:szCs w:val="24"/>
        </w:rPr>
        <w:t>”</w:t>
      </w:r>
    </w:p>
    <w:p w:rsidR="001F0CFB" w:rsidRPr="00885485" w:rsidRDefault="0058729E" w:rsidP="001E2EEA">
      <w:pPr>
        <w:pStyle w:val="ListParagraph"/>
        <w:numPr>
          <w:ilvl w:val="1"/>
          <w:numId w:val="3"/>
        </w:numPr>
        <w:rPr>
          <w:rFonts w:ascii="Arial" w:hAnsi="Arial" w:cs="Arial"/>
          <w:b/>
          <w:sz w:val="24"/>
          <w:szCs w:val="24"/>
        </w:rPr>
      </w:pPr>
      <w:r w:rsidRPr="00885485">
        <w:rPr>
          <w:rFonts w:ascii="Arial" w:hAnsi="Arial" w:cs="Arial"/>
          <w:b/>
          <w:sz w:val="24"/>
          <w:szCs w:val="24"/>
        </w:rPr>
        <w:t>Send START_SCANNING command</w:t>
      </w:r>
    </w:p>
    <w:p w:rsidR="0058729E" w:rsidRPr="00885485" w:rsidRDefault="0058729E" w:rsidP="0058729E">
      <w:pPr>
        <w:pStyle w:val="ListParagraph"/>
        <w:numPr>
          <w:ilvl w:val="2"/>
          <w:numId w:val="3"/>
        </w:numPr>
        <w:rPr>
          <w:rFonts w:ascii="Arial" w:hAnsi="Arial" w:cs="Arial"/>
          <w:b/>
          <w:sz w:val="24"/>
          <w:szCs w:val="24"/>
        </w:rPr>
      </w:pPr>
      <w:r w:rsidRPr="00885485">
        <w:rPr>
          <w:rFonts w:ascii="Arial" w:hAnsi="Arial" w:cs="Arial"/>
          <w:b/>
          <w:sz w:val="24"/>
          <w:szCs w:val="24"/>
        </w:rPr>
        <w:t>For example a C&amp;DA that supports mailslot messaging may use the following command structure: “\\.\Mailslot\ASAP3_</w:t>
      </w:r>
      <w:r w:rsidR="00583C7C" w:rsidRPr="00885485">
        <w:rPr>
          <w:rFonts w:ascii="Arial" w:hAnsi="Arial" w:cs="Arial"/>
          <w:b/>
          <w:sz w:val="24"/>
          <w:szCs w:val="24"/>
        </w:rPr>
        <w:t>Client1&gt;&gt;</w:t>
      </w:r>
      <w:r w:rsidRPr="00885485">
        <w:rPr>
          <w:rFonts w:ascii="Arial" w:hAnsi="Arial" w:cs="Arial"/>
          <w:b/>
          <w:sz w:val="24"/>
          <w:szCs w:val="24"/>
        </w:rPr>
        <w:t>START_SCANNING”</w:t>
      </w:r>
    </w:p>
    <w:p w:rsidR="00172B0E" w:rsidRPr="00885485" w:rsidRDefault="00172B0E" w:rsidP="0043219E">
      <w:pPr>
        <w:pStyle w:val="ListParagraph"/>
        <w:rPr>
          <w:rFonts w:ascii="Arial" w:hAnsi="Arial" w:cs="Arial"/>
          <w:b/>
          <w:sz w:val="24"/>
          <w:szCs w:val="24"/>
        </w:rPr>
      </w:pPr>
    </w:p>
    <w:p w:rsidR="00866CEB" w:rsidRPr="00885485" w:rsidRDefault="00866CEB" w:rsidP="00866CEB">
      <w:pPr>
        <w:spacing w:after="0"/>
        <w:rPr>
          <w:rFonts w:ascii="Arial" w:hAnsi="Arial" w:cs="Arial"/>
          <w:b/>
          <w:sz w:val="24"/>
          <w:szCs w:val="24"/>
          <w:u w:val="single"/>
        </w:rPr>
      </w:pPr>
      <w:r w:rsidRPr="00885485">
        <w:rPr>
          <w:rFonts w:ascii="Arial" w:hAnsi="Arial" w:cs="Arial"/>
          <w:b/>
          <w:sz w:val="24"/>
          <w:szCs w:val="24"/>
          <w:u w:val="single"/>
        </w:rPr>
        <w:t>Terminating  Control and Data Acquisition (C&amp;DA) to Vision Communications via ASAP3:</w:t>
      </w:r>
    </w:p>
    <w:p w:rsidR="00866CEB" w:rsidRPr="00885485" w:rsidRDefault="000B0E45" w:rsidP="00765ED6">
      <w:pPr>
        <w:pStyle w:val="ListParagraph"/>
        <w:numPr>
          <w:ilvl w:val="1"/>
          <w:numId w:val="3"/>
        </w:numPr>
        <w:rPr>
          <w:rFonts w:ascii="Arial" w:hAnsi="Arial" w:cs="Arial"/>
          <w:b/>
          <w:sz w:val="24"/>
          <w:szCs w:val="24"/>
        </w:rPr>
      </w:pPr>
      <w:r w:rsidRPr="00885485">
        <w:rPr>
          <w:rFonts w:ascii="Arial" w:hAnsi="Arial" w:cs="Arial"/>
          <w:b/>
          <w:sz w:val="24"/>
          <w:szCs w:val="24"/>
        </w:rPr>
        <w:t>One minute after start of engine cooldown we set parameters for the EGR and VGT flags to 0 (Off/False) so that engine ECU returns to default EGR (90 %) and VGT (58 %) setpoints.</w:t>
      </w:r>
    </w:p>
    <w:p w:rsidR="000B0E45" w:rsidRPr="00885485" w:rsidRDefault="000B0E45" w:rsidP="000B0E45">
      <w:pPr>
        <w:pStyle w:val="ListParagraph"/>
        <w:numPr>
          <w:ilvl w:val="2"/>
          <w:numId w:val="3"/>
        </w:numPr>
        <w:rPr>
          <w:rFonts w:ascii="Arial" w:hAnsi="Arial" w:cs="Arial"/>
          <w:b/>
          <w:sz w:val="24"/>
          <w:szCs w:val="24"/>
        </w:rPr>
      </w:pPr>
      <w:r w:rsidRPr="00885485">
        <w:rPr>
          <w:rFonts w:ascii="Arial" w:hAnsi="Arial" w:cs="Arial"/>
          <w:b/>
          <w:sz w:val="24"/>
          <w:szCs w:val="24"/>
        </w:rPr>
        <w:t>For example a C&amp;DA that supports mailslot messaging may use the following command structure: “\\.\Mailslot\ASAP3_</w:t>
      </w:r>
      <w:r w:rsidR="00583C7C" w:rsidRPr="00885485">
        <w:rPr>
          <w:rFonts w:ascii="Arial" w:hAnsi="Arial" w:cs="Arial"/>
          <w:b/>
          <w:sz w:val="24"/>
          <w:szCs w:val="24"/>
        </w:rPr>
        <w:t>Client1&gt;&gt;</w:t>
      </w:r>
      <w:r w:rsidRPr="00885485">
        <w:rPr>
          <w:rFonts w:ascii="Arial" w:hAnsi="Arial" w:cs="Arial"/>
          <w:b/>
          <w:sz w:val="24"/>
          <w:szCs w:val="24"/>
        </w:rPr>
        <w:t>SET_PARAMETER egd_EGR_POS_OVERRIDE_ON_FLAG 0”</w:t>
      </w:r>
    </w:p>
    <w:p w:rsidR="0057167A" w:rsidRPr="00885485" w:rsidRDefault="0057167A" w:rsidP="0057167A">
      <w:pPr>
        <w:pStyle w:val="ListParagraph"/>
        <w:numPr>
          <w:ilvl w:val="2"/>
          <w:numId w:val="3"/>
        </w:numPr>
        <w:rPr>
          <w:rFonts w:ascii="Arial" w:hAnsi="Arial" w:cs="Arial"/>
          <w:b/>
          <w:sz w:val="24"/>
          <w:szCs w:val="24"/>
        </w:rPr>
      </w:pPr>
      <w:r w:rsidRPr="00885485">
        <w:rPr>
          <w:rFonts w:ascii="Arial" w:hAnsi="Arial" w:cs="Arial"/>
          <w:b/>
          <w:sz w:val="24"/>
          <w:szCs w:val="24"/>
        </w:rPr>
        <w:t>For example a C&amp;DA that supports mailslot messaging may use the following command structure: “\\.\Mailslot\ASAP3_</w:t>
      </w:r>
      <w:r w:rsidR="00583C7C" w:rsidRPr="00885485">
        <w:rPr>
          <w:rFonts w:ascii="Arial" w:hAnsi="Arial" w:cs="Arial"/>
          <w:b/>
          <w:sz w:val="24"/>
          <w:szCs w:val="24"/>
        </w:rPr>
        <w:t>Client1&gt;&gt;</w:t>
      </w:r>
      <w:r w:rsidRPr="00885485">
        <w:rPr>
          <w:rFonts w:ascii="Arial" w:hAnsi="Arial" w:cs="Arial"/>
          <w:b/>
          <w:sz w:val="24"/>
          <w:szCs w:val="24"/>
        </w:rPr>
        <w:t>SET_PARAMETER vgtd_FORCED_POS_FLAG 0”</w:t>
      </w:r>
    </w:p>
    <w:p w:rsidR="00765ED6" w:rsidRPr="00885485" w:rsidRDefault="00765ED6" w:rsidP="00765ED6">
      <w:pPr>
        <w:pStyle w:val="ListParagraph"/>
        <w:numPr>
          <w:ilvl w:val="1"/>
          <w:numId w:val="3"/>
        </w:numPr>
        <w:rPr>
          <w:rFonts w:ascii="Arial" w:hAnsi="Arial" w:cs="Arial"/>
          <w:b/>
          <w:sz w:val="24"/>
          <w:szCs w:val="24"/>
        </w:rPr>
      </w:pPr>
      <w:r w:rsidRPr="00885485">
        <w:rPr>
          <w:rFonts w:ascii="Arial" w:hAnsi="Arial" w:cs="Arial"/>
          <w:b/>
          <w:sz w:val="24"/>
          <w:szCs w:val="24"/>
        </w:rPr>
        <w:t>At engine shutdown, send STOP_SCANNING command</w:t>
      </w:r>
    </w:p>
    <w:p w:rsidR="00765ED6" w:rsidRPr="00885485" w:rsidRDefault="00765ED6" w:rsidP="00765ED6">
      <w:pPr>
        <w:pStyle w:val="ListParagraph"/>
        <w:numPr>
          <w:ilvl w:val="2"/>
          <w:numId w:val="3"/>
        </w:numPr>
        <w:rPr>
          <w:rFonts w:ascii="Arial" w:hAnsi="Arial" w:cs="Arial"/>
          <w:b/>
          <w:sz w:val="24"/>
          <w:szCs w:val="24"/>
        </w:rPr>
      </w:pPr>
      <w:r w:rsidRPr="00885485">
        <w:rPr>
          <w:rFonts w:ascii="Arial" w:hAnsi="Arial" w:cs="Arial"/>
          <w:b/>
          <w:sz w:val="24"/>
          <w:szCs w:val="24"/>
        </w:rPr>
        <w:t>For example a C&amp;DA that supports mailslot messaging may use the following command structure: “\\.\Mailslot\ASAP3_</w:t>
      </w:r>
      <w:r w:rsidR="00583C7C" w:rsidRPr="00885485">
        <w:rPr>
          <w:rFonts w:ascii="Arial" w:hAnsi="Arial" w:cs="Arial"/>
          <w:b/>
          <w:sz w:val="24"/>
          <w:szCs w:val="24"/>
        </w:rPr>
        <w:t>Client1&gt;&gt;</w:t>
      </w:r>
      <w:r w:rsidRPr="00885485">
        <w:rPr>
          <w:rFonts w:ascii="Arial" w:hAnsi="Arial" w:cs="Arial"/>
          <w:b/>
          <w:sz w:val="24"/>
          <w:szCs w:val="24"/>
        </w:rPr>
        <w:t>STOP_SCANNING”</w:t>
      </w:r>
    </w:p>
    <w:p w:rsidR="000B0E45" w:rsidRPr="00885485" w:rsidRDefault="00765ED6" w:rsidP="00765ED6">
      <w:pPr>
        <w:pStyle w:val="ListParagraph"/>
        <w:numPr>
          <w:ilvl w:val="1"/>
          <w:numId w:val="3"/>
        </w:numPr>
        <w:rPr>
          <w:rFonts w:ascii="Arial" w:hAnsi="Arial" w:cs="Arial"/>
          <w:b/>
          <w:sz w:val="24"/>
          <w:szCs w:val="24"/>
        </w:rPr>
      </w:pPr>
      <w:r w:rsidRPr="00885485">
        <w:rPr>
          <w:rFonts w:ascii="Arial" w:hAnsi="Arial" w:cs="Arial"/>
          <w:b/>
          <w:sz w:val="24"/>
          <w:szCs w:val="24"/>
        </w:rPr>
        <w:t>At engine shutdown, send stop ASAP3 driver</w:t>
      </w:r>
    </w:p>
    <w:p w:rsidR="00765ED6" w:rsidRPr="00885485" w:rsidRDefault="00765ED6" w:rsidP="00F62C46">
      <w:pPr>
        <w:pStyle w:val="ListParagraph"/>
        <w:numPr>
          <w:ilvl w:val="2"/>
          <w:numId w:val="3"/>
        </w:numPr>
        <w:rPr>
          <w:rFonts w:ascii="Arial" w:hAnsi="Arial" w:cs="Arial"/>
          <w:b/>
          <w:sz w:val="24"/>
          <w:szCs w:val="24"/>
        </w:rPr>
      </w:pPr>
      <w:r w:rsidRPr="00885485">
        <w:rPr>
          <w:rFonts w:ascii="Arial" w:hAnsi="Arial" w:cs="Arial"/>
          <w:b/>
          <w:sz w:val="24"/>
          <w:szCs w:val="24"/>
        </w:rPr>
        <w:t>For example a C&amp;DA that supports mailslot messaging may use the following command structure: “\\.\Mailslot\ASAP3_</w:t>
      </w:r>
      <w:r w:rsidR="00583C7C" w:rsidRPr="00885485">
        <w:rPr>
          <w:rFonts w:ascii="Arial" w:hAnsi="Arial" w:cs="Arial"/>
          <w:b/>
          <w:sz w:val="24"/>
          <w:szCs w:val="24"/>
        </w:rPr>
        <w:t>Client1&gt;&gt;</w:t>
      </w:r>
      <w:r w:rsidR="00F62C46" w:rsidRPr="00885485">
        <w:rPr>
          <w:rFonts w:ascii="Arial" w:hAnsi="Arial" w:cs="Arial"/>
          <w:sz w:val="24"/>
          <w:szCs w:val="24"/>
        </w:rPr>
        <w:t xml:space="preserve"> </w:t>
      </w:r>
      <w:r w:rsidR="00F62C46" w:rsidRPr="00885485">
        <w:rPr>
          <w:rFonts w:ascii="Arial" w:hAnsi="Arial" w:cs="Arial"/>
          <w:b/>
          <w:sz w:val="24"/>
          <w:szCs w:val="24"/>
        </w:rPr>
        <w:t>DIE</w:t>
      </w:r>
      <w:r w:rsidRPr="00885485">
        <w:rPr>
          <w:rFonts w:ascii="Arial" w:hAnsi="Arial" w:cs="Arial"/>
          <w:b/>
          <w:sz w:val="24"/>
          <w:szCs w:val="24"/>
        </w:rPr>
        <w:t>”</w:t>
      </w:r>
    </w:p>
    <w:p w:rsidR="006A2E76" w:rsidRPr="00885485" w:rsidRDefault="006A2E76" w:rsidP="0043219E">
      <w:pPr>
        <w:pStyle w:val="ListParagraph"/>
        <w:rPr>
          <w:rFonts w:ascii="Arial" w:hAnsi="Arial" w:cs="Arial"/>
          <w:b/>
          <w:sz w:val="24"/>
          <w:szCs w:val="24"/>
        </w:rPr>
      </w:pPr>
    </w:p>
    <w:p w:rsidR="00614314" w:rsidRPr="00885485" w:rsidRDefault="00EB4999" w:rsidP="001B6744">
      <w:pPr>
        <w:pStyle w:val="ListParagraph"/>
        <w:numPr>
          <w:ilvl w:val="0"/>
          <w:numId w:val="3"/>
        </w:numPr>
        <w:rPr>
          <w:rFonts w:ascii="Arial" w:hAnsi="Arial" w:cs="Arial"/>
          <w:b/>
          <w:sz w:val="24"/>
          <w:szCs w:val="24"/>
        </w:rPr>
      </w:pPr>
      <w:r w:rsidRPr="00885485">
        <w:rPr>
          <w:rFonts w:ascii="Arial" w:hAnsi="Arial" w:cs="Arial"/>
          <w:b/>
          <w:sz w:val="24"/>
          <w:szCs w:val="24"/>
        </w:rPr>
        <w:t>Appendix A</w:t>
      </w:r>
    </w:p>
    <w:p w:rsidR="00EB4999" w:rsidRPr="00885485" w:rsidRDefault="00EB4999" w:rsidP="00EB4999">
      <w:pPr>
        <w:pStyle w:val="ListParagraph"/>
        <w:numPr>
          <w:ilvl w:val="1"/>
          <w:numId w:val="3"/>
        </w:numPr>
        <w:rPr>
          <w:rFonts w:ascii="Arial" w:hAnsi="Arial" w:cs="Arial"/>
          <w:b/>
          <w:sz w:val="24"/>
          <w:szCs w:val="24"/>
        </w:rPr>
      </w:pPr>
      <w:r w:rsidRPr="00885485">
        <w:rPr>
          <w:rFonts w:ascii="Arial" w:hAnsi="Arial" w:cs="Arial"/>
          <w:b/>
          <w:sz w:val="24"/>
          <w:szCs w:val="24"/>
        </w:rPr>
        <w:t>Example of configuration parameters for ASAP3 driver</w:t>
      </w:r>
    </w:p>
    <w:p w:rsidR="00EB4999" w:rsidRPr="00885485" w:rsidRDefault="00EB4999" w:rsidP="00EB4999">
      <w:pPr>
        <w:pStyle w:val="ListParagraph"/>
        <w:numPr>
          <w:ilvl w:val="2"/>
          <w:numId w:val="3"/>
        </w:numPr>
        <w:rPr>
          <w:rFonts w:ascii="Arial" w:hAnsi="Arial" w:cs="Arial"/>
          <w:b/>
          <w:sz w:val="24"/>
          <w:szCs w:val="24"/>
        </w:rPr>
      </w:pPr>
      <w:r w:rsidRPr="00885485">
        <w:rPr>
          <w:rFonts w:ascii="Arial" w:hAnsi="Arial" w:cs="Arial"/>
          <w:b/>
          <w:sz w:val="24"/>
          <w:szCs w:val="24"/>
        </w:rPr>
        <w:t>section,keyword,value,merge</w:t>
      </w:r>
    </w:p>
    <w:p w:rsidR="00EB4999" w:rsidRPr="00885485" w:rsidRDefault="00EB4999" w:rsidP="00EB4999">
      <w:pPr>
        <w:pStyle w:val="ListParagraph"/>
        <w:numPr>
          <w:ilvl w:val="2"/>
          <w:numId w:val="3"/>
        </w:numPr>
        <w:rPr>
          <w:rFonts w:ascii="Arial" w:hAnsi="Arial" w:cs="Arial"/>
          <w:b/>
          <w:sz w:val="24"/>
          <w:szCs w:val="24"/>
        </w:rPr>
      </w:pPr>
      <w:r w:rsidRPr="00885485">
        <w:rPr>
          <w:rFonts w:ascii="Arial" w:hAnsi="Arial" w:cs="Arial"/>
          <w:b/>
          <w:sz w:val="24"/>
          <w:szCs w:val="24"/>
        </w:rPr>
        <w:t>ASAP3_Client1,FULL_ASAP3_LENGTH,TRUE,0</w:t>
      </w:r>
    </w:p>
    <w:p w:rsidR="00EB4999" w:rsidRPr="00885485" w:rsidRDefault="00EB4999" w:rsidP="00EB4999">
      <w:pPr>
        <w:pStyle w:val="ListParagraph"/>
        <w:numPr>
          <w:ilvl w:val="2"/>
          <w:numId w:val="3"/>
        </w:numPr>
        <w:rPr>
          <w:rFonts w:ascii="Arial" w:hAnsi="Arial" w:cs="Arial"/>
          <w:b/>
          <w:sz w:val="24"/>
          <w:szCs w:val="24"/>
        </w:rPr>
      </w:pPr>
      <w:r w:rsidRPr="00885485">
        <w:rPr>
          <w:rFonts w:ascii="Arial" w:hAnsi="Arial" w:cs="Arial"/>
          <w:b/>
          <w:sz w:val="24"/>
          <w:szCs w:val="24"/>
        </w:rPr>
        <w:t>ASAP3_Client1,COMMAND_STATUS,Asap3_Command_Status,0</w:t>
      </w:r>
    </w:p>
    <w:p w:rsidR="00EB4999" w:rsidRPr="00885485" w:rsidRDefault="00EB4999" w:rsidP="00EB4999">
      <w:pPr>
        <w:pStyle w:val="ListParagraph"/>
        <w:numPr>
          <w:ilvl w:val="2"/>
          <w:numId w:val="3"/>
        </w:numPr>
        <w:rPr>
          <w:rFonts w:ascii="Arial" w:hAnsi="Arial" w:cs="Arial"/>
          <w:b/>
          <w:sz w:val="24"/>
          <w:szCs w:val="24"/>
        </w:rPr>
      </w:pPr>
      <w:r w:rsidRPr="00885485">
        <w:rPr>
          <w:rFonts w:ascii="Arial" w:hAnsi="Arial" w:cs="Arial"/>
          <w:b/>
          <w:sz w:val="24"/>
          <w:szCs w:val="24"/>
        </w:rPr>
        <w:t>ASAP3_Client1,CONNECTION_STATUS,Asap3_Connection_Status,0</w:t>
      </w:r>
    </w:p>
    <w:p w:rsidR="00EB4999" w:rsidRPr="00885485" w:rsidRDefault="00EB4999" w:rsidP="00EB4999">
      <w:pPr>
        <w:pStyle w:val="ListParagraph"/>
        <w:numPr>
          <w:ilvl w:val="2"/>
          <w:numId w:val="3"/>
        </w:numPr>
        <w:rPr>
          <w:rFonts w:ascii="Arial" w:hAnsi="Arial" w:cs="Arial"/>
          <w:b/>
          <w:sz w:val="24"/>
          <w:szCs w:val="24"/>
        </w:rPr>
      </w:pPr>
      <w:r w:rsidRPr="00885485">
        <w:rPr>
          <w:rFonts w:ascii="Arial" w:hAnsi="Arial" w:cs="Arial"/>
          <w:b/>
          <w:sz w:val="24"/>
          <w:szCs w:val="24"/>
        </w:rPr>
        <w:t>ASAP3_Client1,ENHANCED_MODE,FALSE,0</w:t>
      </w:r>
    </w:p>
    <w:p w:rsidR="00EB4999" w:rsidRPr="00885485" w:rsidRDefault="00EB4999" w:rsidP="00EB4999">
      <w:pPr>
        <w:pStyle w:val="ListParagraph"/>
        <w:numPr>
          <w:ilvl w:val="2"/>
          <w:numId w:val="3"/>
        </w:numPr>
        <w:rPr>
          <w:rFonts w:ascii="Arial" w:hAnsi="Arial" w:cs="Arial"/>
          <w:b/>
          <w:sz w:val="24"/>
          <w:szCs w:val="24"/>
        </w:rPr>
      </w:pPr>
      <w:r w:rsidRPr="00885485">
        <w:rPr>
          <w:rFonts w:ascii="Arial" w:hAnsi="Arial" w:cs="Arial"/>
          <w:b/>
          <w:sz w:val="24"/>
          <w:szCs w:val="24"/>
        </w:rPr>
        <w:t>ASAP3_Client1,STATUS_CHANNEL,Asap3Status,0</w:t>
      </w:r>
    </w:p>
    <w:p w:rsidR="00EB4999" w:rsidRPr="00885485" w:rsidRDefault="00EB4999" w:rsidP="00EB4999">
      <w:pPr>
        <w:pStyle w:val="ListParagraph"/>
        <w:numPr>
          <w:ilvl w:val="2"/>
          <w:numId w:val="3"/>
        </w:numPr>
        <w:rPr>
          <w:rFonts w:ascii="Arial" w:hAnsi="Arial" w:cs="Arial"/>
          <w:b/>
          <w:sz w:val="24"/>
          <w:szCs w:val="24"/>
        </w:rPr>
      </w:pPr>
      <w:r w:rsidRPr="00885485">
        <w:rPr>
          <w:rFonts w:ascii="Arial" w:hAnsi="Arial" w:cs="Arial"/>
          <w:b/>
          <w:sz w:val="24"/>
          <w:szCs w:val="24"/>
        </w:rPr>
        <w:t>ASAP3_Client1,SEND_TIMEOUT,2000,0</w:t>
      </w:r>
    </w:p>
    <w:p w:rsidR="00EB4999" w:rsidRPr="00885485" w:rsidRDefault="00EB4999" w:rsidP="00EB4999">
      <w:pPr>
        <w:pStyle w:val="ListParagraph"/>
        <w:numPr>
          <w:ilvl w:val="2"/>
          <w:numId w:val="3"/>
        </w:numPr>
        <w:rPr>
          <w:rFonts w:ascii="Arial" w:hAnsi="Arial" w:cs="Arial"/>
          <w:b/>
          <w:sz w:val="24"/>
          <w:szCs w:val="24"/>
        </w:rPr>
      </w:pPr>
      <w:r w:rsidRPr="00885485">
        <w:rPr>
          <w:rFonts w:ascii="Arial" w:hAnsi="Arial" w:cs="Arial"/>
          <w:b/>
          <w:sz w:val="24"/>
          <w:szCs w:val="24"/>
        </w:rPr>
        <w:t>ASAP3_Client1,RECEIVE_TIMEOUT,2000,0</w:t>
      </w:r>
    </w:p>
    <w:p w:rsidR="00EB4999" w:rsidRPr="00885485" w:rsidRDefault="00EB4999" w:rsidP="00EB4999">
      <w:pPr>
        <w:pStyle w:val="ListParagraph"/>
        <w:numPr>
          <w:ilvl w:val="2"/>
          <w:numId w:val="3"/>
        </w:numPr>
        <w:rPr>
          <w:rFonts w:ascii="Arial" w:hAnsi="Arial" w:cs="Arial"/>
          <w:b/>
          <w:sz w:val="24"/>
          <w:szCs w:val="24"/>
        </w:rPr>
      </w:pPr>
      <w:r w:rsidRPr="00885485">
        <w:rPr>
          <w:rFonts w:ascii="Arial" w:hAnsi="Arial" w:cs="Arial"/>
          <w:b/>
          <w:sz w:val="24"/>
          <w:szCs w:val="24"/>
        </w:rPr>
        <w:t>ASAP3_Client1,MAILSLOT_NAME,\\.\mailslot\ASAP3_Client1,0</w:t>
      </w:r>
    </w:p>
    <w:p w:rsidR="00EB4999" w:rsidRPr="00885485" w:rsidRDefault="00EB4999" w:rsidP="00EB4999">
      <w:pPr>
        <w:pStyle w:val="ListParagraph"/>
        <w:numPr>
          <w:ilvl w:val="2"/>
          <w:numId w:val="3"/>
        </w:numPr>
        <w:rPr>
          <w:rFonts w:ascii="Arial" w:hAnsi="Arial" w:cs="Arial"/>
          <w:b/>
          <w:sz w:val="24"/>
          <w:szCs w:val="24"/>
        </w:rPr>
      </w:pPr>
      <w:r w:rsidRPr="00885485">
        <w:rPr>
          <w:rFonts w:ascii="Arial" w:hAnsi="Arial" w:cs="Arial"/>
          <w:b/>
          <w:sz w:val="24"/>
          <w:szCs w:val="24"/>
        </w:rPr>
        <w:t>ASAP3_Client1,MODE,CLIENT,0</w:t>
      </w:r>
    </w:p>
    <w:p w:rsidR="00EB4999" w:rsidRPr="00885485" w:rsidRDefault="00EB4999" w:rsidP="00EB4999">
      <w:pPr>
        <w:pStyle w:val="ListParagraph"/>
        <w:numPr>
          <w:ilvl w:val="2"/>
          <w:numId w:val="3"/>
        </w:numPr>
        <w:rPr>
          <w:rFonts w:ascii="Arial" w:hAnsi="Arial" w:cs="Arial"/>
          <w:b/>
          <w:sz w:val="24"/>
          <w:szCs w:val="24"/>
        </w:rPr>
      </w:pPr>
      <w:r w:rsidRPr="00885485">
        <w:rPr>
          <w:rFonts w:ascii="Arial" w:hAnsi="Arial" w:cs="Arial"/>
          <w:b/>
          <w:sz w:val="24"/>
          <w:szCs w:val="24"/>
        </w:rPr>
        <w:t>ASAP3_Client1,SERVER_IP_ADDRESS,192.168.0.10,0</w:t>
      </w:r>
    </w:p>
    <w:p w:rsidR="00EB4999" w:rsidRPr="00885485" w:rsidRDefault="00EB4999" w:rsidP="00EB4999">
      <w:pPr>
        <w:pStyle w:val="ListParagraph"/>
        <w:numPr>
          <w:ilvl w:val="2"/>
          <w:numId w:val="3"/>
        </w:numPr>
        <w:rPr>
          <w:rFonts w:ascii="Arial" w:hAnsi="Arial" w:cs="Arial"/>
          <w:b/>
          <w:sz w:val="24"/>
          <w:szCs w:val="24"/>
        </w:rPr>
      </w:pPr>
      <w:r w:rsidRPr="00885485">
        <w:rPr>
          <w:rFonts w:ascii="Arial" w:hAnsi="Arial" w:cs="Arial"/>
          <w:b/>
          <w:sz w:val="24"/>
          <w:szCs w:val="24"/>
        </w:rPr>
        <w:t>ASAP3_Client1,DEVICE_ID,5,0</w:t>
      </w:r>
    </w:p>
    <w:p w:rsidR="00EB4999" w:rsidRPr="00885485" w:rsidRDefault="00EB4999" w:rsidP="00EB4999">
      <w:pPr>
        <w:pStyle w:val="ListParagraph"/>
        <w:numPr>
          <w:ilvl w:val="2"/>
          <w:numId w:val="3"/>
        </w:numPr>
        <w:rPr>
          <w:rFonts w:ascii="Arial" w:hAnsi="Arial" w:cs="Arial"/>
          <w:b/>
          <w:sz w:val="24"/>
          <w:szCs w:val="24"/>
        </w:rPr>
      </w:pPr>
      <w:r w:rsidRPr="00885485">
        <w:rPr>
          <w:rFonts w:ascii="Arial" w:hAnsi="Arial" w:cs="Arial"/>
          <w:b/>
          <w:sz w:val="24"/>
          <w:szCs w:val="24"/>
        </w:rPr>
        <w:t>ASAP3_Client1,LOADABLE,PC,0</w:t>
      </w:r>
    </w:p>
    <w:p w:rsidR="00EB4999" w:rsidRPr="00885485" w:rsidRDefault="00EB4999" w:rsidP="00EB4999">
      <w:pPr>
        <w:pStyle w:val="ListParagraph"/>
        <w:numPr>
          <w:ilvl w:val="2"/>
          <w:numId w:val="3"/>
        </w:numPr>
        <w:rPr>
          <w:rFonts w:ascii="Arial" w:hAnsi="Arial" w:cs="Arial"/>
          <w:b/>
          <w:sz w:val="24"/>
          <w:szCs w:val="24"/>
        </w:rPr>
      </w:pPr>
      <w:r w:rsidRPr="00885485">
        <w:rPr>
          <w:rFonts w:ascii="Arial" w:hAnsi="Arial" w:cs="Arial"/>
          <w:b/>
          <w:sz w:val="24"/>
          <w:szCs w:val="24"/>
        </w:rPr>
        <w:t>ASAP3_Client1,SERIAL_PARITY,NONE,0</w:t>
      </w:r>
    </w:p>
    <w:p w:rsidR="00EB4999" w:rsidRPr="00885485" w:rsidRDefault="00EB4999" w:rsidP="00EB4999">
      <w:pPr>
        <w:pStyle w:val="ListParagraph"/>
        <w:numPr>
          <w:ilvl w:val="2"/>
          <w:numId w:val="3"/>
        </w:numPr>
        <w:rPr>
          <w:rFonts w:ascii="Arial" w:hAnsi="Arial" w:cs="Arial"/>
          <w:b/>
          <w:sz w:val="24"/>
          <w:szCs w:val="24"/>
        </w:rPr>
      </w:pPr>
      <w:r w:rsidRPr="00885485">
        <w:rPr>
          <w:rFonts w:ascii="Arial" w:hAnsi="Arial" w:cs="Arial"/>
          <w:b/>
          <w:sz w:val="24"/>
          <w:szCs w:val="24"/>
        </w:rPr>
        <w:t>ASAP3_Client1,ETHERNET_PORT,22222,0</w:t>
      </w:r>
    </w:p>
    <w:p w:rsidR="00EB4999" w:rsidRPr="00885485" w:rsidRDefault="00EB4999" w:rsidP="00EB4999">
      <w:pPr>
        <w:pStyle w:val="ListParagraph"/>
        <w:numPr>
          <w:ilvl w:val="2"/>
          <w:numId w:val="3"/>
        </w:numPr>
        <w:rPr>
          <w:rFonts w:ascii="Arial" w:hAnsi="Arial" w:cs="Arial"/>
          <w:b/>
          <w:sz w:val="24"/>
          <w:szCs w:val="24"/>
        </w:rPr>
      </w:pPr>
      <w:r w:rsidRPr="00885485">
        <w:rPr>
          <w:rFonts w:ascii="Arial" w:hAnsi="Arial" w:cs="Arial"/>
          <w:b/>
          <w:sz w:val="24"/>
          <w:szCs w:val="24"/>
        </w:rPr>
        <w:t>ASAP3_Client1,SERIAL_BITS,8,0</w:t>
      </w:r>
    </w:p>
    <w:p w:rsidR="00EB4999" w:rsidRPr="00885485" w:rsidRDefault="00EB4999" w:rsidP="00EB4999">
      <w:pPr>
        <w:pStyle w:val="ListParagraph"/>
        <w:numPr>
          <w:ilvl w:val="2"/>
          <w:numId w:val="3"/>
        </w:numPr>
        <w:rPr>
          <w:rFonts w:ascii="Arial" w:hAnsi="Arial" w:cs="Arial"/>
          <w:b/>
          <w:sz w:val="24"/>
          <w:szCs w:val="24"/>
        </w:rPr>
      </w:pPr>
      <w:r w:rsidRPr="00885485">
        <w:rPr>
          <w:rFonts w:ascii="Arial" w:hAnsi="Arial" w:cs="Arial"/>
          <w:b/>
          <w:sz w:val="24"/>
          <w:szCs w:val="24"/>
        </w:rPr>
        <w:t>ASAP3_Client1,ETHERNET_INET,192.168.0.1,0</w:t>
      </w:r>
    </w:p>
    <w:p w:rsidR="00EB4999" w:rsidRPr="00885485" w:rsidRDefault="00EB4999" w:rsidP="00EB4999">
      <w:pPr>
        <w:pStyle w:val="ListParagraph"/>
        <w:numPr>
          <w:ilvl w:val="2"/>
          <w:numId w:val="3"/>
        </w:numPr>
        <w:rPr>
          <w:rFonts w:ascii="Arial" w:hAnsi="Arial" w:cs="Arial"/>
          <w:b/>
          <w:sz w:val="24"/>
          <w:szCs w:val="24"/>
        </w:rPr>
      </w:pPr>
      <w:r w:rsidRPr="00885485">
        <w:rPr>
          <w:rFonts w:ascii="Arial" w:hAnsi="Arial" w:cs="Arial"/>
          <w:b/>
          <w:sz w:val="24"/>
          <w:szCs w:val="24"/>
        </w:rPr>
        <w:t>ASAP3_Client1,SERIAL_BAUD,19200,0</w:t>
      </w:r>
    </w:p>
    <w:p w:rsidR="00EB4999" w:rsidRPr="00885485" w:rsidRDefault="00EB4999" w:rsidP="00EB4999">
      <w:pPr>
        <w:pStyle w:val="ListParagraph"/>
        <w:numPr>
          <w:ilvl w:val="2"/>
          <w:numId w:val="3"/>
        </w:numPr>
        <w:rPr>
          <w:rFonts w:ascii="Arial" w:hAnsi="Arial" w:cs="Arial"/>
          <w:b/>
          <w:sz w:val="24"/>
          <w:szCs w:val="24"/>
        </w:rPr>
      </w:pPr>
      <w:r w:rsidRPr="00885485">
        <w:rPr>
          <w:rFonts w:ascii="Arial" w:hAnsi="Arial" w:cs="Arial"/>
          <w:b/>
          <w:sz w:val="24"/>
          <w:szCs w:val="24"/>
        </w:rPr>
        <w:t>ASAP3_Client1,ETHERNET_GW,192.168.0.10,0</w:t>
      </w:r>
    </w:p>
    <w:p w:rsidR="00EB4999" w:rsidRPr="00885485" w:rsidRDefault="00EB4999" w:rsidP="00EB4999">
      <w:pPr>
        <w:pStyle w:val="ListParagraph"/>
        <w:numPr>
          <w:ilvl w:val="2"/>
          <w:numId w:val="3"/>
        </w:numPr>
        <w:rPr>
          <w:rFonts w:ascii="Arial" w:hAnsi="Arial" w:cs="Arial"/>
          <w:b/>
          <w:sz w:val="24"/>
          <w:szCs w:val="24"/>
        </w:rPr>
      </w:pPr>
      <w:r w:rsidRPr="00885485">
        <w:rPr>
          <w:rFonts w:ascii="Arial" w:hAnsi="Arial" w:cs="Arial"/>
          <w:b/>
          <w:sz w:val="24"/>
          <w:szCs w:val="24"/>
        </w:rPr>
        <w:t>ASAP3_Client1,GPIB_ADDR,2,0</w:t>
      </w:r>
    </w:p>
    <w:p w:rsidR="00EB4999" w:rsidRPr="00885485" w:rsidRDefault="00EB4999" w:rsidP="00EB4999">
      <w:pPr>
        <w:pStyle w:val="ListParagraph"/>
        <w:numPr>
          <w:ilvl w:val="2"/>
          <w:numId w:val="3"/>
        </w:numPr>
        <w:rPr>
          <w:rFonts w:ascii="Arial" w:hAnsi="Arial" w:cs="Arial"/>
          <w:b/>
          <w:sz w:val="24"/>
          <w:szCs w:val="24"/>
        </w:rPr>
      </w:pPr>
      <w:r w:rsidRPr="00885485">
        <w:rPr>
          <w:rFonts w:ascii="Arial" w:hAnsi="Arial" w:cs="Arial"/>
          <w:b/>
          <w:sz w:val="24"/>
          <w:szCs w:val="24"/>
        </w:rPr>
        <w:t>ASAP3_Client1,SERIAL_PORT,7,0</w:t>
      </w:r>
    </w:p>
    <w:p w:rsidR="00EB4999" w:rsidRPr="00885485" w:rsidRDefault="00EB4999" w:rsidP="00EB4999">
      <w:pPr>
        <w:pStyle w:val="ListParagraph"/>
        <w:numPr>
          <w:ilvl w:val="2"/>
          <w:numId w:val="3"/>
        </w:numPr>
        <w:rPr>
          <w:rFonts w:ascii="Arial" w:hAnsi="Arial" w:cs="Arial"/>
          <w:b/>
          <w:sz w:val="24"/>
          <w:szCs w:val="24"/>
        </w:rPr>
      </w:pPr>
      <w:r w:rsidRPr="00885485">
        <w:rPr>
          <w:rFonts w:ascii="Arial" w:hAnsi="Arial" w:cs="Arial"/>
          <w:b/>
          <w:sz w:val="24"/>
          <w:szCs w:val="24"/>
        </w:rPr>
        <w:t>ASAP3_Client1,COMM,ETHERNET,0</w:t>
      </w:r>
    </w:p>
    <w:p w:rsidR="00EB4999" w:rsidRPr="00885485" w:rsidRDefault="00EB4999" w:rsidP="00EB4999">
      <w:pPr>
        <w:pStyle w:val="ListParagraph"/>
        <w:numPr>
          <w:ilvl w:val="2"/>
          <w:numId w:val="3"/>
        </w:numPr>
        <w:rPr>
          <w:rFonts w:ascii="Arial" w:hAnsi="Arial" w:cs="Arial"/>
          <w:b/>
          <w:sz w:val="24"/>
          <w:szCs w:val="24"/>
        </w:rPr>
      </w:pPr>
      <w:r w:rsidRPr="00885485">
        <w:rPr>
          <w:rFonts w:ascii="Arial" w:hAnsi="Arial" w:cs="Arial"/>
          <w:b/>
          <w:sz w:val="24"/>
          <w:szCs w:val="24"/>
        </w:rPr>
        <w:t>ASAP3_Client1,SECURITY_KEY,?,0</w:t>
      </w:r>
    </w:p>
    <w:p w:rsidR="00EB4999" w:rsidRPr="00885485" w:rsidRDefault="00EB4999" w:rsidP="00EB4999">
      <w:pPr>
        <w:pStyle w:val="ListParagraph"/>
        <w:numPr>
          <w:ilvl w:val="2"/>
          <w:numId w:val="3"/>
        </w:numPr>
        <w:rPr>
          <w:rFonts w:ascii="Arial" w:hAnsi="Arial" w:cs="Arial"/>
          <w:b/>
          <w:sz w:val="24"/>
          <w:szCs w:val="24"/>
        </w:rPr>
      </w:pPr>
      <w:r w:rsidRPr="00885485">
        <w:rPr>
          <w:rFonts w:ascii="Arial" w:hAnsi="Arial" w:cs="Arial"/>
          <w:b/>
          <w:sz w:val="24"/>
          <w:szCs w:val="24"/>
        </w:rPr>
        <w:t>ASAP3_Client1,DRIVER NAME,ASAP3_Client1,0</w:t>
      </w:r>
    </w:p>
    <w:p w:rsidR="00EB4999" w:rsidRPr="00885485" w:rsidRDefault="00EB4999" w:rsidP="00EB4999">
      <w:pPr>
        <w:pStyle w:val="ListParagraph"/>
        <w:numPr>
          <w:ilvl w:val="2"/>
          <w:numId w:val="3"/>
        </w:numPr>
        <w:rPr>
          <w:rFonts w:ascii="Arial" w:hAnsi="Arial" w:cs="Arial"/>
          <w:b/>
          <w:sz w:val="24"/>
          <w:szCs w:val="24"/>
        </w:rPr>
      </w:pPr>
      <w:r w:rsidRPr="00885485">
        <w:rPr>
          <w:rFonts w:ascii="Arial" w:hAnsi="Arial" w:cs="Arial"/>
          <w:b/>
          <w:sz w:val="24"/>
          <w:szCs w:val="24"/>
        </w:rPr>
        <w:t>ASAP3_Client1,LOAD FILE,asap3engine.exe,0</w:t>
      </w:r>
    </w:p>
    <w:p w:rsidR="00EB4999" w:rsidRPr="00885485" w:rsidRDefault="00EB4999" w:rsidP="00EB4999">
      <w:pPr>
        <w:pStyle w:val="ListParagraph"/>
        <w:numPr>
          <w:ilvl w:val="2"/>
          <w:numId w:val="3"/>
        </w:numPr>
        <w:rPr>
          <w:rFonts w:ascii="Arial" w:hAnsi="Arial" w:cs="Arial"/>
          <w:b/>
          <w:sz w:val="24"/>
          <w:szCs w:val="24"/>
        </w:rPr>
      </w:pPr>
      <w:r w:rsidRPr="00885485">
        <w:rPr>
          <w:rFonts w:ascii="Arial" w:hAnsi="Arial" w:cs="Arial"/>
          <w:b/>
          <w:sz w:val="24"/>
          <w:szCs w:val="24"/>
        </w:rPr>
        <w:t>ASAP3_Client1,ENABLED,ENABLED,0</w:t>
      </w:r>
    </w:p>
    <w:p w:rsidR="00EB4999" w:rsidRPr="00885485" w:rsidRDefault="00EB4999" w:rsidP="00EB4999">
      <w:pPr>
        <w:pStyle w:val="ListParagraph"/>
        <w:numPr>
          <w:ilvl w:val="2"/>
          <w:numId w:val="3"/>
        </w:numPr>
        <w:rPr>
          <w:rFonts w:ascii="Arial" w:hAnsi="Arial" w:cs="Arial"/>
          <w:b/>
          <w:sz w:val="24"/>
          <w:szCs w:val="24"/>
        </w:rPr>
      </w:pPr>
      <w:r w:rsidRPr="00885485">
        <w:rPr>
          <w:rFonts w:ascii="Arial" w:hAnsi="Arial" w:cs="Arial"/>
          <w:b/>
          <w:sz w:val="24"/>
          <w:szCs w:val="24"/>
        </w:rPr>
        <w:t>ASAP3_Client1,ENHANCED_SCAN_MODE,FALSE,0</w:t>
      </w:r>
    </w:p>
    <w:p w:rsidR="007F5FAE" w:rsidRPr="00885485" w:rsidRDefault="007F5FAE" w:rsidP="007F5FAE">
      <w:pPr>
        <w:pStyle w:val="ListParagraph"/>
        <w:numPr>
          <w:ilvl w:val="1"/>
          <w:numId w:val="3"/>
        </w:numPr>
        <w:rPr>
          <w:rFonts w:ascii="Arial" w:hAnsi="Arial" w:cs="Arial"/>
          <w:b/>
          <w:sz w:val="24"/>
          <w:szCs w:val="24"/>
        </w:rPr>
      </w:pPr>
      <w:r w:rsidRPr="00885485">
        <w:rPr>
          <w:rFonts w:ascii="Arial" w:hAnsi="Arial" w:cs="Arial"/>
          <w:b/>
          <w:sz w:val="24"/>
          <w:szCs w:val="24"/>
        </w:rPr>
        <w:t>Example of Vision parameters mapping to C&amp;DA</w:t>
      </w:r>
    </w:p>
    <w:p w:rsidR="007F5FAE" w:rsidRPr="00885485" w:rsidRDefault="007F5FAE" w:rsidP="007F5FAE">
      <w:pPr>
        <w:pStyle w:val="ListParagraph"/>
        <w:numPr>
          <w:ilvl w:val="2"/>
          <w:numId w:val="3"/>
        </w:numPr>
        <w:rPr>
          <w:rFonts w:ascii="Arial" w:hAnsi="Arial" w:cs="Arial"/>
          <w:b/>
          <w:sz w:val="24"/>
          <w:szCs w:val="24"/>
        </w:rPr>
      </w:pPr>
      <w:r w:rsidRPr="00885485">
        <w:rPr>
          <w:rFonts w:ascii="Arial" w:hAnsi="Arial" w:cs="Arial"/>
          <w:b/>
          <w:sz w:val="24"/>
          <w:szCs w:val="24"/>
        </w:rPr>
        <w:t>[MapType]</w:t>
      </w:r>
    </w:p>
    <w:p w:rsidR="007F5FAE" w:rsidRPr="00885485" w:rsidRDefault="007F5FAE" w:rsidP="007F5FAE">
      <w:pPr>
        <w:pStyle w:val="ListParagraph"/>
        <w:numPr>
          <w:ilvl w:val="2"/>
          <w:numId w:val="3"/>
        </w:numPr>
        <w:rPr>
          <w:rFonts w:ascii="Arial" w:hAnsi="Arial" w:cs="Arial"/>
          <w:b/>
          <w:sz w:val="24"/>
          <w:szCs w:val="24"/>
        </w:rPr>
      </w:pPr>
      <w:r w:rsidRPr="00885485">
        <w:rPr>
          <w:rFonts w:ascii="Arial" w:hAnsi="Arial" w:cs="Arial"/>
          <w:b/>
          <w:sz w:val="24"/>
          <w:szCs w:val="24"/>
        </w:rPr>
        <w:t>Type=ASAP</w:t>
      </w:r>
    </w:p>
    <w:p w:rsidR="007F5FAE" w:rsidRPr="00885485" w:rsidRDefault="007F5FAE" w:rsidP="007F5FAE">
      <w:pPr>
        <w:pStyle w:val="ListParagraph"/>
        <w:numPr>
          <w:ilvl w:val="2"/>
          <w:numId w:val="3"/>
        </w:numPr>
        <w:rPr>
          <w:rFonts w:ascii="Arial" w:hAnsi="Arial" w:cs="Arial"/>
          <w:b/>
          <w:sz w:val="24"/>
          <w:szCs w:val="24"/>
        </w:rPr>
      </w:pPr>
    </w:p>
    <w:p w:rsidR="007F5FAE" w:rsidRPr="00885485" w:rsidRDefault="007F5FAE" w:rsidP="007F5FAE">
      <w:pPr>
        <w:pStyle w:val="ListParagraph"/>
        <w:numPr>
          <w:ilvl w:val="2"/>
          <w:numId w:val="3"/>
        </w:numPr>
        <w:rPr>
          <w:rFonts w:ascii="Arial" w:hAnsi="Arial" w:cs="Arial"/>
          <w:b/>
          <w:sz w:val="24"/>
          <w:szCs w:val="24"/>
        </w:rPr>
      </w:pPr>
      <w:r w:rsidRPr="00885485">
        <w:rPr>
          <w:rFonts w:ascii="Arial" w:hAnsi="Arial" w:cs="Arial"/>
          <w:b/>
          <w:sz w:val="24"/>
          <w:szCs w:val="24"/>
        </w:rPr>
        <w:t>*</w:t>
      </w:r>
    </w:p>
    <w:p w:rsidR="007F5FAE" w:rsidRPr="00885485" w:rsidRDefault="007F5FAE" w:rsidP="007F5FAE">
      <w:pPr>
        <w:pStyle w:val="ListParagraph"/>
        <w:numPr>
          <w:ilvl w:val="2"/>
          <w:numId w:val="3"/>
        </w:numPr>
        <w:rPr>
          <w:rFonts w:ascii="Arial" w:hAnsi="Arial" w:cs="Arial"/>
          <w:b/>
          <w:sz w:val="24"/>
          <w:szCs w:val="24"/>
        </w:rPr>
      </w:pPr>
      <w:r w:rsidRPr="00885485">
        <w:rPr>
          <w:rFonts w:ascii="Arial" w:hAnsi="Arial" w:cs="Arial"/>
          <w:b/>
          <w:sz w:val="24"/>
          <w:szCs w:val="24"/>
        </w:rPr>
        <w:t>* Up to 40 is recommended limit.  Count is the last item number to include</w:t>
      </w:r>
    </w:p>
    <w:p w:rsidR="007F5FAE" w:rsidRPr="00885485" w:rsidRDefault="007F5FAE" w:rsidP="007F5FAE">
      <w:pPr>
        <w:pStyle w:val="ListParagraph"/>
        <w:numPr>
          <w:ilvl w:val="2"/>
          <w:numId w:val="3"/>
        </w:numPr>
        <w:rPr>
          <w:rFonts w:ascii="Arial" w:hAnsi="Arial" w:cs="Arial"/>
          <w:b/>
          <w:sz w:val="24"/>
          <w:szCs w:val="24"/>
        </w:rPr>
      </w:pPr>
      <w:r w:rsidRPr="00885485">
        <w:rPr>
          <w:rFonts w:ascii="Arial" w:hAnsi="Arial" w:cs="Arial"/>
          <w:b/>
          <w:sz w:val="24"/>
          <w:szCs w:val="24"/>
        </w:rPr>
        <w:t>*</w:t>
      </w:r>
    </w:p>
    <w:p w:rsidR="007F5FAE" w:rsidRPr="00885485" w:rsidRDefault="007F5FAE" w:rsidP="007F5FAE">
      <w:pPr>
        <w:pStyle w:val="ListParagraph"/>
        <w:numPr>
          <w:ilvl w:val="2"/>
          <w:numId w:val="3"/>
        </w:numPr>
        <w:rPr>
          <w:rFonts w:ascii="Arial" w:hAnsi="Arial" w:cs="Arial"/>
          <w:b/>
          <w:sz w:val="24"/>
          <w:szCs w:val="24"/>
        </w:rPr>
      </w:pPr>
      <w:r w:rsidRPr="00885485">
        <w:rPr>
          <w:rFonts w:ascii="Arial" w:hAnsi="Arial" w:cs="Arial"/>
          <w:b/>
          <w:sz w:val="24"/>
          <w:szCs w:val="24"/>
        </w:rPr>
        <w:t>[Data]</w:t>
      </w:r>
    </w:p>
    <w:p w:rsidR="007F5FAE" w:rsidRPr="00885485" w:rsidRDefault="007F5FAE" w:rsidP="007F5FAE">
      <w:pPr>
        <w:pStyle w:val="ListParagraph"/>
        <w:numPr>
          <w:ilvl w:val="2"/>
          <w:numId w:val="3"/>
        </w:numPr>
        <w:rPr>
          <w:rFonts w:ascii="Arial" w:hAnsi="Arial" w:cs="Arial"/>
          <w:b/>
          <w:sz w:val="24"/>
          <w:szCs w:val="24"/>
        </w:rPr>
      </w:pPr>
      <w:r w:rsidRPr="00885485">
        <w:rPr>
          <w:rFonts w:ascii="Arial" w:hAnsi="Arial" w:cs="Arial"/>
          <w:b/>
          <w:sz w:val="24"/>
          <w:szCs w:val="24"/>
        </w:rPr>
        <w:t>header=local,remote,type,rate,uom</w:t>
      </w:r>
    </w:p>
    <w:p w:rsidR="007F5FAE" w:rsidRPr="00885485" w:rsidRDefault="007F5FAE" w:rsidP="007F5FAE">
      <w:pPr>
        <w:pStyle w:val="ListParagraph"/>
        <w:numPr>
          <w:ilvl w:val="2"/>
          <w:numId w:val="3"/>
        </w:numPr>
        <w:rPr>
          <w:rFonts w:ascii="Arial" w:hAnsi="Arial" w:cs="Arial"/>
          <w:b/>
          <w:sz w:val="24"/>
          <w:szCs w:val="24"/>
        </w:rPr>
      </w:pPr>
      <w:r w:rsidRPr="00885485">
        <w:rPr>
          <w:rFonts w:ascii="Arial" w:hAnsi="Arial" w:cs="Arial"/>
          <w:b/>
          <w:sz w:val="24"/>
          <w:szCs w:val="24"/>
        </w:rPr>
        <w:t>*count=40 MAX</w:t>
      </w:r>
    </w:p>
    <w:p w:rsidR="007F5FAE" w:rsidRPr="00885485" w:rsidRDefault="007F5FAE" w:rsidP="007F5FAE">
      <w:pPr>
        <w:pStyle w:val="ListParagraph"/>
        <w:numPr>
          <w:ilvl w:val="2"/>
          <w:numId w:val="3"/>
        </w:numPr>
        <w:rPr>
          <w:rFonts w:ascii="Arial" w:hAnsi="Arial" w:cs="Arial"/>
          <w:b/>
          <w:sz w:val="24"/>
          <w:szCs w:val="24"/>
        </w:rPr>
      </w:pPr>
      <w:r w:rsidRPr="00885485">
        <w:rPr>
          <w:rFonts w:ascii="Arial" w:hAnsi="Arial" w:cs="Arial"/>
          <w:b/>
          <w:sz w:val="24"/>
          <w:szCs w:val="24"/>
        </w:rPr>
        <w:t>count=23</w:t>
      </w:r>
    </w:p>
    <w:p w:rsidR="007F5FAE" w:rsidRPr="00885485" w:rsidRDefault="007F5FAE" w:rsidP="007F5FAE">
      <w:pPr>
        <w:pStyle w:val="ListParagraph"/>
        <w:numPr>
          <w:ilvl w:val="2"/>
          <w:numId w:val="3"/>
        </w:numPr>
        <w:rPr>
          <w:rFonts w:ascii="Arial" w:hAnsi="Arial" w:cs="Arial"/>
          <w:b/>
          <w:sz w:val="24"/>
          <w:szCs w:val="24"/>
        </w:rPr>
      </w:pPr>
      <w:r w:rsidRPr="00885485">
        <w:rPr>
          <w:rFonts w:ascii="Arial" w:hAnsi="Arial" w:cs="Arial"/>
          <w:b/>
          <w:sz w:val="24"/>
          <w:szCs w:val="24"/>
        </w:rPr>
        <w:t>entry_1=ECU001,bfp_AFR,get,1000,ratio</w:t>
      </w:r>
    </w:p>
    <w:p w:rsidR="007F5FAE" w:rsidRPr="00885485" w:rsidRDefault="007F5FAE" w:rsidP="007F5FAE">
      <w:pPr>
        <w:pStyle w:val="ListParagraph"/>
        <w:numPr>
          <w:ilvl w:val="2"/>
          <w:numId w:val="3"/>
        </w:numPr>
        <w:rPr>
          <w:rFonts w:ascii="Arial" w:hAnsi="Arial" w:cs="Arial"/>
          <w:b/>
          <w:sz w:val="24"/>
          <w:szCs w:val="24"/>
        </w:rPr>
      </w:pPr>
      <w:r w:rsidRPr="00885485">
        <w:rPr>
          <w:rFonts w:ascii="Arial" w:hAnsi="Arial" w:cs="Arial"/>
          <w:b/>
          <w:sz w:val="24"/>
          <w:szCs w:val="24"/>
        </w:rPr>
        <w:t>entry_2=ECU002,bfp_TotAirMassFlow,get,1000,kg/s</w:t>
      </w:r>
    </w:p>
    <w:p w:rsidR="007F5FAE" w:rsidRPr="00885485" w:rsidRDefault="007F5FAE" w:rsidP="007F5FAE">
      <w:pPr>
        <w:pStyle w:val="ListParagraph"/>
        <w:numPr>
          <w:ilvl w:val="2"/>
          <w:numId w:val="3"/>
        </w:numPr>
        <w:rPr>
          <w:rFonts w:ascii="Arial" w:hAnsi="Arial" w:cs="Arial"/>
          <w:b/>
          <w:sz w:val="24"/>
          <w:szCs w:val="24"/>
        </w:rPr>
      </w:pPr>
      <w:r w:rsidRPr="00885485">
        <w:rPr>
          <w:rFonts w:ascii="Arial" w:hAnsi="Arial" w:cs="Arial"/>
          <w:b/>
          <w:sz w:val="24"/>
          <w:szCs w:val="24"/>
        </w:rPr>
        <w:t>entry_3=ECU003,em_FuelAngle,get,1000,edeg</w:t>
      </w:r>
    </w:p>
    <w:p w:rsidR="007F5FAE" w:rsidRPr="00885485" w:rsidRDefault="007F5FAE" w:rsidP="007F5FAE">
      <w:pPr>
        <w:pStyle w:val="ListParagraph"/>
        <w:numPr>
          <w:ilvl w:val="2"/>
          <w:numId w:val="3"/>
        </w:numPr>
        <w:rPr>
          <w:rFonts w:ascii="Arial" w:hAnsi="Arial" w:cs="Arial"/>
          <w:b/>
          <w:sz w:val="24"/>
          <w:szCs w:val="24"/>
        </w:rPr>
      </w:pPr>
      <w:r w:rsidRPr="00885485">
        <w:rPr>
          <w:rFonts w:ascii="Arial" w:hAnsi="Arial" w:cs="Arial"/>
          <w:b/>
          <w:sz w:val="24"/>
          <w:szCs w:val="24"/>
        </w:rPr>
        <w:t>entry_4=ECU004,em_FuelValue,get,1000,mg/str</w:t>
      </w:r>
    </w:p>
    <w:p w:rsidR="007F5FAE" w:rsidRPr="00885485" w:rsidRDefault="007F5FAE" w:rsidP="007F5FAE">
      <w:pPr>
        <w:pStyle w:val="ListParagraph"/>
        <w:numPr>
          <w:ilvl w:val="2"/>
          <w:numId w:val="3"/>
        </w:numPr>
        <w:rPr>
          <w:rFonts w:ascii="Arial" w:hAnsi="Arial" w:cs="Arial"/>
          <w:b/>
          <w:sz w:val="24"/>
          <w:szCs w:val="24"/>
        </w:rPr>
      </w:pPr>
      <w:r w:rsidRPr="00885485">
        <w:rPr>
          <w:rFonts w:ascii="Arial" w:hAnsi="Arial" w:cs="Arial"/>
          <w:b/>
          <w:sz w:val="24"/>
          <w:szCs w:val="24"/>
        </w:rPr>
        <w:t>entry_5=ECU005,emf_EgrMassFlowValidated,get,1000,kg/s</w:t>
      </w:r>
    </w:p>
    <w:p w:rsidR="007F5FAE" w:rsidRPr="00885485" w:rsidRDefault="007F5FAE" w:rsidP="007F5FAE">
      <w:pPr>
        <w:pStyle w:val="ListParagraph"/>
        <w:numPr>
          <w:ilvl w:val="2"/>
          <w:numId w:val="3"/>
        </w:numPr>
        <w:rPr>
          <w:rFonts w:ascii="Arial" w:hAnsi="Arial" w:cs="Arial"/>
          <w:b/>
          <w:sz w:val="24"/>
          <w:szCs w:val="24"/>
        </w:rPr>
      </w:pPr>
      <w:r w:rsidRPr="00885485">
        <w:rPr>
          <w:rFonts w:ascii="Arial" w:hAnsi="Arial" w:cs="Arial"/>
          <w:b/>
          <w:sz w:val="24"/>
          <w:szCs w:val="24"/>
        </w:rPr>
        <w:t>entry_6=ECU006,lac_EstimEgrPos,get,1000,%</w:t>
      </w:r>
    </w:p>
    <w:p w:rsidR="007F5FAE" w:rsidRPr="00885485" w:rsidRDefault="007F5FAE" w:rsidP="007F5FAE">
      <w:pPr>
        <w:pStyle w:val="ListParagraph"/>
        <w:numPr>
          <w:ilvl w:val="2"/>
          <w:numId w:val="3"/>
        </w:numPr>
        <w:rPr>
          <w:rFonts w:ascii="Arial" w:hAnsi="Arial" w:cs="Arial"/>
          <w:b/>
          <w:sz w:val="24"/>
          <w:szCs w:val="24"/>
        </w:rPr>
      </w:pPr>
      <w:r w:rsidRPr="00885485">
        <w:rPr>
          <w:rFonts w:ascii="Arial" w:hAnsi="Arial" w:cs="Arial"/>
          <w:b/>
          <w:sz w:val="24"/>
          <w:szCs w:val="24"/>
        </w:rPr>
        <w:t>entry_7=ECU007,nop_Angle,get,1000,edeg</w:t>
      </w:r>
    </w:p>
    <w:p w:rsidR="007F5FAE" w:rsidRPr="00885485" w:rsidRDefault="007F5FAE" w:rsidP="007F5FAE">
      <w:pPr>
        <w:pStyle w:val="ListParagraph"/>
        <w:numPr>
          <w:ilvl w:val="2"/>
          <w:numId w:val="3"/>
        </w:numPr>
        <w:rPr>
          <w:rFonts w:ascii="Arial" w:hAnsi="Arial" w:cs="Arial"/>
          <w:b/>
          <w:sz w:val="24"/>
          <w:szCs w:val="24"/>
        </w:rPr>
      </w:pPr>
      <w:r w:rsidRPr="00885485">
        <w:rPr>
          <w:rFonts w:ascii="Arial" w:hAnsi="Arial" w:cs="Arial"/>
          <w:b/>
          <w:sz w:val="24"/>
          <w:szCs w:val="24"/>
        </w:rPr>
        <w:t>entry_8=ECU008,pd_PedalPos,get,1000,%</w:t>
      </w:r>
    </w:p>
    <w:p w:rsidR="007F5FAE" w:rsidRPr="00885485" w:rsidRDefault="007F5FAE" w:rsidP="007F5FAE">
      <w:pPr>
        <w:pStyle w:val="ListParagraph"/>
        <w:numPr>
          <w:ilvl w:val="2"/>
          <w:numId w:val="3"/>
        </w:numPr>
        <w:rPr>
          <w:rFonts w:ascii="Arial" w:hAnsi="Arial" w:cs="Arial"/>
          <w:b/>
          <w:sz w:val="24"/>
          <w:szCs w:val="24"/>
        </w:rPr>
      </w:pPr>
      <w:r w:rsidRPr="00885485">
        <w:rPr>
          <w:rFonts w:ascii="Arial" w:hAnsi="Arial" w:cs="Arial"/>
          <w:b/>
          <w:sz w:val="24"/>
          <w:szCs w:val="24"/>
        </w:rPr>
        <w:t>entry_9=ECU009,se_EgrDiffPres,get,1000,no unit</w:t>
      </w:r>
    </w:p>
    <w:p w:rsidR="007F5FAE" w:rsidRPr="00885485" w:rsidRDefault="007F5FAE" w:rsidP="007F5FAE">
      <w:pPr>
        <w:pStyle w:val="ListParagraph"/>
        <w:numPr>
          <w:ilvl w:val="2"/>
          <w:numId w:val="3"/>
        </w:numPr>
        <w:rPr>
          <w:rFonts w:ascii="Arial" w:hAnsi="Arial" w:cs="Arial"/>
          <w:b/>
          <w:sz w:val="24"/>
          <w:szCs w:val="24"/>
        </w:rPr>
      </w:pPr>
      <w:r w:rsidRPr="00885485">
        <w:rPr>
          <w:rFonts w:ascii="Arial" w:hAnsi="Arial" w:cs="Arial"/>
          <w:b/>
          <w:sz w:val="24"/>
          <w:szCs w:val="24"/>
        </w:rPr>
        <w:t>entry_10=ECU010,se_EgrTemp,get,1000,no unit</w:t>
      </w:r>
    </w:p>
    <w:p w:rsidR="007F5FAE" w:rsidRPr="00885485" w:rsidRDefault="007F5FAE" w:rsidP="007F5FAE">
      <w:pPr>
        <w:pStyle w:val="ListParagraph"/>
        <w:numPr>
          <w:ilvl w:val="2"/>
          <w:numId w:val="3"/>
        </w:numPr>
        <w:rPr>
          <w:rFonts w:ascii="Arial" w:hAnsi="Arial" w:cs="Arial"/>
          <w:b/>
          <w:sz w:val="24"/>
          <w:szCs w:val="24"/>
        </w:rPr>
      </w:pPr>
      <w:r w:rsidRPr="00885485">
        <w:rPr>
          <w:rFonts w:ascii="Arial" w:hAnsi="Arial" w:cs="Arial"/>
          <w:b/>
          <w:sz w:val="24"/>
          <w:szCs w:val="24"/>
        </w:rPr>
        <w:t>entry_11=ECU011,tc_IndTrqValue,get,1000,Nm</w:t>
      </w:r>
    </w:p>
    <w:p w:rsidR="007F5FAE" w:rsidRPr="00885485" w:rsidRDefault="007F5FAE" w:rsidP="007F5FAE">
      <w:pPr>
        <w:pStyle w:val="ListParagraph"/>
        <w:numPr>
          <w:ilvl w:val="2"/>
          <w:numId w:val="3"/>
        </w:numPr>
        <w:rPr>
          <w:rFonts w:ascii="Arial" w:hAnsi="Arial" w:cs="Arial"/>
          <w:b/>
          <w:sz w:val="24"/>
          <w:szCs w:val="24"/>
        </w:rPr>
      </w:pPr>
      <w:r w:rsidRPr="00885485">
        <w:rPr>
          <w:rFonts w:ascii="Arial" w:hAnsi="Arial" w:cs="Arial"/>
          <w:b/>
          <w:sz w:val="24"/>
          <w:szCs w:val="24"/>
        </w:rPr>
        <w:t>entry_12=ECU012,tm_AdvAng,get,1000,edeg</w:t>
      </w:r>
    </w:p>
    <w:p w:rsidR="007F5FAE" w:rsidRPr="00885485" w:rsidRDefault="007F5FAE" w:rsidP="007F5FAE">
      <w:pPr>
        <w:pStyle w:val="ListParagraph"/>
        <w:numPr>
          <w:ilvl w:val="2"/>
          <w:numId w:val="3"/>
        </w:numPr>
        <w:rPr>
          <w:rFonts w:ascii="Arial" w:hAnsi="Arial" w:cs="Arial"/>
          <w:b/>
          <w:sz w:val="24"/>
          <w:szCs w:val="24"/>
        </w:rPr>
      </w:pPr>
      <w:r w:rsidRPr="00885485">
        <w:rPr>
          <w:rFonts w:ascii="Arial" w:hAnsi="Arial" w:cs="Arial"/>
          <w:b/>
          <w:sz w:val="24"/>
          <w:szCs w:val="24"/>
        </w:rPr>
        <w:t>entry_13=ECU013,vsra_vgtPosSRA,get,1000,%</w:t>
      </w:r>
    </w:p>
    <w:p w:rsidR="007F5FAE" w:rsidRPr="00885485" w:rsidRDefault="007F5FAE" w:rsidP="007F5FAE">
      <w:pPr>
        <w:pStyle w:val="ListParagraph"/>
        <w:numPr>
          <w:ilvl w:val="2"/>
          <w:numId w:val="3"/>
        </w:numPr>
        <w:rPr>
          <w:rFonts w:ascii="Arial" w:hAnsi="Arial" w:cs="Arial"/>
          <w:b/>
          <w:sz w:val="24"/>
          <w:szCs w:val="24"/>
        </w:rPr>
      </w:pPr>
      <w:r w:rsidRPr="00885485">
        <w:rPr>
          <w:rFonts w:ascii="Arial" w:hAnsi="Arial" w:cs="Arial"/>
          <w:b/>
          <w:sz w:val="24"/>
          <w:szCs w:val="24"/>
        </w:rPr>
        <w:t>entry_14=ECU014,aps_engineSpeed,get,1000,rpm</w:t>
      </w:r>
    </w:p>
    <w:p w:rsidR="007F5FAE" w:rsidRPr="00885485" w:rsidRDefault="007F5FAE" w:rsidP="007F5FAE">
      <w:pPr>
        <w:pStyle w:val="ListParagraph"/>
        <w:numPr>
          <w:ilvl w:val="2"/>
          <w:numId w:val="3"/>
        </w:numPr>
        <w:rPr>
          <w:rFonts w:ascii="Arial" w:hAnsi="Arial" w:cs="Arial"/>
          <w:b/>
          <w:sz w:val="24"/>
          <w:szCs w:val="24"/>
        </w:rPr>
      </w:pPr>
      <w:r w:rsidRPr="00885485">
        <w:rPr>
          <w:rFonts w:ascii="Arial" w:hAnsi="Arial" w:cs="Arial"/>
          <w:b/>
          <w:sz w:val="24"/>
          <w:szCs w:val="24"/>
        </w:rPr>
        <w:t>entry_15=ECU015,se_AirInletTemp,get,1000,C</w:t>
      </w:r>
    </w:p>
    <w:p w:rsidR="007F5FAE" w:rsidRPr="00885485" w:rsidRDefault="007F5FAE" w:rsidP="007F5FAE">
      <w:pPr>
        <w:pStyle w:val="ListParagraph"/>
        <w:numPr>
          <w:ilvl w:val="2"/>
          <w:numId w:val="3"/>
        </w:numPr>
        <w:rPr>
          <w:rFonts w:ascii="Arial" w:hAnsi="Arial" w:cs="Arial"/>
          <w:b/>
          <w:sz w:val="24"/>
          <w:szCs w:val="24"/>
        </w:rPr>
      </w:pPr>
      <w:r w:rsidRPr="00885485">
        <w:rPr>
          <w:rFonts w:ascii="Arial" w:hAnsi="Arial" w:cs="Arial"/>
          <w:b/>
          <w:sz w:val="24"/>
          <w:szCs w:val="24"/>
        </w:rPr>
        <w:t>entry_16=ECU016,se_BoostTemp,get,1000,no unit</w:t>
      </w:r>
    </w:p>
    <w:p w:rsidR="007F5FAE" w:rsidRPr="00885485" w:rsidRDefault="007F5FAE" w:rsidP="007F5FAE">
      <w:pPr>
        <w:pStyle w:val="ListParagraph"/>
        <w:numPr>
          <w:ilvl w:val="2"/>
          <w:numId w:val="3"/>
        </w:numPr>
        <w:rPr>
          <w:rFonts w:ascii="Arial" w:hAnsi="Arial" w:cs="Arial"/>
          <w:b/>
          <w:sz w:val="24"/>
          <w:szCs w:val="24"/>
        </w:rPr>
      </w:pPr>
      <w:r w:rsidRPr="00885485">
        <w:rPr>
          <w:rFonts w:ascii="Arial" w:hAnsi="Arial" w:cs="Arial"/>
          <w:b/>
          <w:sz w:val="24"/>
          <w:szCs w:val="24"/>
        </w:rPr>
        <w:t>entry_17=ECU017,se_CoolantTemp,get,1000,no unit</w:t>
      </w:r>
    </w:p>
    <w:p w:rsidR="007F5FAE" w:rsidRPr="00885485" w:rsidRDefault="007F5FAE" w:rsidP="007F5FAE">
      <w:pPr>
        <w:pStyle w:val="ListParagraph"/>
        <w:numPr>
          <w:ilvl w:val="2"/>
          <w:numId w:val="3"/>
        </w:numPr>
        <w:rPr>
          <w:rFonts w:ascii="Arial" w:hAnsi="Arial" w:cs="Arial"/>
          <w:b/>
          <w:sz w:val="24"/>
          <w:szCs w:val="24"/>
        </w:rPr>
      </w:pPr>
      <w:r w:rsidRPr="00885485">
        <w:rPr>
          <w:rFonts w:ascii="Arial" w:hAnsi="Arial" w:cs="Arial"/>
          <w:b/>
          <w:sz w:val="24"/>
          <w:szCs w:val="24"/>
        </w:rPr>
        <w:t>entry_18=ECU018,se_BoostPres,get,1000,no unit</w:t>
      </w:r>
    </w:p>
    <w:p w:rsidR="007F5FAE" w:rsidRPr="00885485" w:rsidRDefault="007F5FAE" w:rsidP="007F5FAE">
      <w:pPr>
        <w:pStyle w:val="ListParagraph"/>
        <w:numPr>
          <w:ilvl w:val="2"/>
          <w:numId w:val="3"/>
        </w:numPr>
        <w:rPr>
          <w:rFonts w:ascii="Arial" w:hAnsi="Arial" w:cs="Arial"/>
          <w:b/>
          <w:sz w:val="24"/>
          <w:szCs w:val="24"/>
        </w:rPr>
      </w:pPr>
      <w:r w:rsidRPr="00885485">
        <w:rPr>
          <w:rFonts w:ascii="Arial" w:hAnsi="Arial" w:cs="Arial"/>
          <w:b/>
          <w:sz w:val="24"/>
          <w:szCs w:val="24"/>
        </w:rPr>
        <w:t>entry_19=ECU019,se_CrCasePres,get,1000,no unit</w:t>
      </w:r>
    </w:p>
    <w:p w:rsidR="007F5FAE" w:rsidRPr="00885485" w:rsidRDefault="007F5FAE" w:rsidP="007F5FAE">
      <w:pPr>
        <w:pStyle w:val="ListParagraph"/>
        <w:numPr>
          <w:ilvl w:val="2"/>
          <w:numId w:val="3"/>
        </w:numPr>
        <w:rPr>
          <w:rFonts w:ascii="Arial" w:hAnsi="Arial" w:cs="Arial"/>
          <w:b/>
          <w:sz w:val="24"/>
          <w:szCs w:val="24"/>
        </w:rPr>
      </w:pPr>
      <w:r w:rsidRPr="00885485">
        <w:rPr>
          <w:rFonts w:ascii="Arial" w:hAnsi="Arial" w:cs="Arial"/>
          <w:b/>
          <w:sz w:val="24"/>
          <w:szCs w:val="24"/>
        </w:rPr>
        <w:t>entry_20=ECU020,se_FuelPres,get,1000,no unit</w:t>
      </w:r>
    </w:p>
    <w:p w:rsidR="007F5FAE" w:rsidRPr="00885485" w:rsidRDefault="007F5FAE" w:rsidP="007F5FAE">
      <w:pPr>
        <w:pStyle w:val="ListParagraph"/>
        <w:numPr>
          <w:ilvl w:val="2"/>
          <w:numId w:val="3"/>
        </w:numPr>
        <w:rPr>
          <w:rFonts w:ascii="Arial" w:hAnsi="Arial" w:cs="Arial"/>
          <w:b/>
          <w:sz w:val="24"/>
          <w:szCs w:val="24"/>
        </w:rPr>
      </w:pPr>
      <w:r w:rsidRPr="00885485">
        <w:rPr>
          <w:rFonts w:ascii="Arial" w:hAnsi="Arial" w:cs="Arial"/>
          <w:b/>
          <w:sz w:val="24"/>
          <w:szCs w:val="24"/>
        </w:rPr>
        <w:t>entry_21=ECU021,mfv_ExhaustMassFlow,get,1000,kg/s</w:t>
      </w:r>
    </w:p>
    <w:p w:rsidR="007F5FAE" w:rsidRPr="00885485" w:rsidRDefault="007F5FAE" w:rsidP="007F5FAE">
      <w:pPr>
        <w:pStyle w:val="ListParagraph"/>
        <w:numPr>
          <w:ilvl w:val="2"/>
          <w:numId w:val="3"/>
        </w:numPr>
        <w:rPr>
          <w:rFonts w:ascii="Arial" w:hAnsi="Arial" w:cs="Arial"/>
          <w:b/>
          <w:sz w:val="24"/>
          <w:szCs w:val="24"/>
        </w:rPr>
      </w:pPr>
      <w:r w:rsidRPr="00885485">
        <w:rPr>
          <w:rFonts w:ascii="Arial" w:hAnsi="Arial" w:cs="Arial"/>
          <w:b/>
          <w:sz w:val="24"/>
          <w:szCs w:val="24"/>
        </w:rPr>
        <w:t>entry_22=ECU022,se_OilPres,get,1000,no unit</w:t>
      </w:r>
    </w:p>
    <w:p w:rsidR="007F5FAE" w:rsidRPr="00885485" w:rsidRDefault="007F5FAE" w:rsidP="007F5FAE">
      <w:pPr>
        <w:pStyle w:val="ListParagraph"/>
        <w:numPr>
          <w:ilvl w:val="2"/>
          <w:numId w:val="3"/>
        </w:numPr>
        <w:rPr>
          <w:rFonts w:ascii="Arial" w:hAnsi="Arial" w:cs="Arial"/>
          <w:b/>
          <w:sz w:val="24"/>
          <w:szCs w:val="24"/>
        </w:rPr>
      </w:pPr>
      <w:r w:rsidRPr="00885485">
        <w:rPr>
          <w:rFonts w:ascii="Arial" w:hAnsi="Arial" w:cs="Arial"/>
          <w:b/>
          <w:sz w:val="24"/>
          <w:szCs w:val="24"/>
        </w:rPr>
        <w:t>entry_23=ECU023,se_TurboSpd,get,1000,no unit</w:t>
      </w:r>
    </w:p>
    <w:p w:rsidR="007F5FAE" w:rsidRPr="00885485" w:rsidRDefault="007F5FAE" w:rsidP="007F5FAE">
      <w:pPr>
        <w:pStyle w:val="ListParagraph"/>
        <w:numPr>
          <w:ilvl w:val="2"/>
          <w:numId w:val="3"/>
        </w:numPr>
        <w:rPr>
          <w:rFonts w:ascii="Arial" w:hAnsi="Arial" w:cs="Arial"/>
          <w:b/>
          <w:sz w:val="24"/>
          <w:szCs w:val="24"/>
        </w:rPr>
      </w:pPr>
      <w:r w:rsidRPr="00885485">
        <w:rPr>
          <w:rFonts w:ascii="Arial" w:hAnsi="Arial" w:cs="Arial"/>
          <w:b/>
          <w:sz w:val="24"/>
          <w:szCs w:val="24"/>
        </w:rPr>
        <w:t>entry_24=ECU024,</w:t>
      </w:r>
    </w:p>
    <w:p w:rsidR="007F5FAE" w:rsidRPr="00885485" w:rsidRDefault="007F5FAE" w:rsidP="007F5FAE">
      <w:pPr>
        <w:pStyle w:val="ListParagraph"/>
        <w:numPr>
          <w:ilvl w:val="2"/>
          <w:numId w:val="3"/>
        </w:numPr>
        <w:rPr>
          <w:rFonts w:ascii="Arial" w:hAnsi="Arial" w:cs="Arial"/>
          <w:b/>
          <w:sz w:val="24"/>
          <w:szCs w:val="24"/>
        </w:rPr>
      </w:pPr>
      <w:r w:rsidRPr="00885485">
        <w:rPr>
          <w:rFonts w:ascii="Arial" w:hAnsi="Arial" w:cs="Arial"/>
          <w:b/>
          <w:sz w:val="24"/>
          <w:szCs w:val="24"/>
        </w:rPr>
        <w:t>entry_25=ECU025,</w:t>
      </w:r>
    </w:p>
    <w:p w:rsidR="007F5FAE" w:rsidRPr="00885485" w:rsidRDefault="007F5FAE" w:rsidP="007F5FAE">
      <w:pPr>
        <w:pStyle w:val="ListParagraph"/>
        <w:numPr>
          <w:ilvl w:val="2"/>
          <w:numId w:val="3"/>
        </w:numPr>
        <w:rPr>
          <w:rFonts w:ascii="Arial" w:hAnsi="Arial" w:cs="Arial"/>
          <w:b/>
          <w:sz w:val="24"/>
          <w:szCs w:val="24"/>
        </w:rPr>
      </w:pPr>
      <w:r w:rsidRPr="00885485">
        <w:rPr>
          <w:rFonts w:ascii="Arial" w:hAnsi="Arial" w:cs="Arial"/>
          <w:b/>
          <w:sz w:val="24"/>
          <w:szCs w:val="24"/>
        </w:rPr>
        <w:t>entry_26=ECU026,</w:t>
      </w:r>
    </w:p>
    <w:p w:rsidR="007F5FAE" w:rsidRPr="00885485" w:rsidRDefault="007F5FAE" w:rsidP="007F5FAE">
      <w:pPr>
        <w:pStyle w:val="ListParagraph"/>
        <w:numPr>
          <w:ilvl w:val="2"/>
          <w:numId w:val="3"/>
        </w:numPr>
        <w:rPr>
          <w:rFonts w:ascii="Arial" w:hAnsi="Arial" w:cs="Arial"/>
          <w:b/>
          <w:sz w:val="24"/>
          <w:szCs w:val="24"/>
        </w:rPr>
      </w:pPr>
      <w:r w:rsidRPr="00885485">
        <w:rPr>
          <w:rFonts w:ascii="Arial" w:hAnsi="Arial" w:cs="Arial"/>
          <w:b/>
          <w:sz w:val="24"/>
          <w:szCs w:val="24"/>
        </w:rPr>
        <w:t>entry_27=ECU027,</w:t>
      </w:r>
    </w:p>
    <w:p w:rsidR="007F5FAE" w:rsidRPr="00885485" w:rsidRDefault="007F5FAE" w:rsidP="007F5FAE">
      <w:pPr>
        <w:pStyle w:val="ListParagraph"/>
        <w:numPr>
          <w:ilvl w:val="2"/>
          <w:numId w:val="3"/>
        </w:numPr>
        <w:rPr>
          <w:rFonts w:ascii="Arial" w:hAnsi="Arial" w:cs="Arial"/>
          <w:b/>
          <w:sz w:val="24"/>
          <w:szCs w:val="24"/>
        </w:rPr>
      </w:pPr>
      <w:r w:rsidRPr="00885485">
        <w:rPr>
          <w:rFonts w:ascii="Arial" w:hAnsi="Arial" w:cs="Arial"/>
          <w:b/>
          <w:sz w:val="24"/>
          <w:szCs w:val="24"/>
        </w:rPr>
        <w:t>entry_28=ECU028,</w:t>
      </w:r>
    </w:p>
    <w:p w:rsidR="007F5FAE" w:rsidRPr="00885485" w:rsidRDefault="007F5FAE" w:rsidP="007F5FAE">
      <w:pPr>
        <w:pStyle w:val="ListParagraph"/>
        <w:numPr>
          <w:ilvl w:val="2"/>
          <w:numId w:val="3"/>
        </w:numPr>
        <w:rPr>
          <w:rFonts w:ascii="Arial" w:hAnsi="Arial" w:cs="Arial"/>
          <w:b/>
          <w:sz w:val="24"/>
          <w:szCs w:val="24"/>
        </w:rPr>
      </w:pPr>
      <w:r w:rsidRPr="00885485">
        <w:rPr>
          <w:rFonts w:ascii="Arial" w:hAnsi="Arial" w:cs="Arial"/>
          <w:b/>
          <w:sz w:val="24"/>
          <w:szCs w:val="24"/>
        </w:rPr>
        <w:t>entry_29=ECU029,</w:t>
      </w:r>
    </w:p>
    <w:p w:rsidR="007F5FAE" w:rsidRPr="00885485" w:rsidRDefault="007F5FAE" w:rsidP="007F5FAE">
      <w:pPr>
        <w:pStyle w:val="ListParagraph"/>
        <w:numPr>
          <w:ilvl w:val="2"/>
          <w:numId w:val="3"/>
        </w:numPr>
        <w:rPr>
          <w:rFonts w:ascii="Arial" w:hAnsi="Arial" w:cs="Arial"/>
          <w:b/>
          <w:sz w:val="24"/>
          <w:szCs w:val="24"/>
        </w:rPr>
      </w:pPr>
      <w:r w:rsidRPr="00885485">
        <w:rPr>
          <w:rFonts w:ascii="Arial" w:hAnsi="Arial" w:cs="Arial"/>
          <w:b/>
          <w:sz w:val="24"/>
          <w:szCs w:val="24"/>
        </w:rPr>
        <w:t>entry_30=ECU030,</w:t>
      </w:r>
    </w:p>
    <w:p w:rsidR="007F5FAE" w:rsidRPr="00885485" w:rsidRDefault="007F5FAE" w:rsidP="007F5FAE">
      <w:pPr>
        <w:pStyle w:val="ListParagraph"/>
        <w:numPr>
          <w:ilvl w:val="2"/>
          <w:numId w:val="3"/>
        </w:numPr>
        <w:rPr>
          <w:rFonts w:ascii="Arial" w:hAnsi="Arial" w:cs="Arial"/>
          <w:b/>
          <w:sz w:val="24"/>
          <w:szCs w:val="24"/>
        </w:rPr>
      </w:pPr>
      <w:r w:rsidRPr="00885485">
        <w:rPr>
          <w:rFonts w:ascii="Arial" w:hAnsi="Arial" w:cs="Arial"/>
          <w:b/>
          <w:sz w:val="24"/>
          <w:szCs w:val="24"/>
        </w:rPr>
        <w:t>entry_31=ECU031,</w:t>
      </w:r>
    </w:p>
    <w:p w:rsidR="007F5FAE" w:rsidRPr="00885485" w:rsidRDefault="007F5FAE" w:rsidP="007F5FAE">
      <w:pPr>
        <w:pStyle w:val="ListParagraph"/>
        <w:numPr>
          <w:ilvl w:val="2"/>
          <w:numId w:val="3"/>
        </w:numPr>
        <w:rPr>
          <w:rFonts w:ascii="Arial" w:hAnsi="Arial" w:cs="Arial"/>
          <w:b/>
          <w:sz w:val="24"/>
          <w:szCs w:val="24"/>
        </w:rPr>
      </w:pPr>
    </w:p>
    <w:p w:rsidR="007F5FAE" w:rsidRPr="00885485" w:rsidRDefault="007F5FAE" w:rsidP="007F5FAE">
      <w:pPr>
        <w:pStyle w:val="ListParagraph"/>
        <w:numPr>
          <w:ilvl w:val="2"/>
          <w:numId w:val="3"/>
        </w:numPr>
        <w:rPr>
          <w:rFonts w:ascii="Arial" w:hAnsi="Arial" w:cs="Arial"/>
          <w:b/>
          <w:sz w:val="24"/>
          <w:szCs w:val="24"/>
        </w:rPr>
      </w:pPr>
      <w:r w:rsidRPr="00885485">
        <w:rPr>
          <w:rFonts w:ascii="Arial" w:hAnsi="Arial" w:cs="Arial"/>
          <w:b/>
          <w:sz w:val="24"/>
          <w:szCs w:val="24"/>
        </w:rPr>
        <w:t>entry_40=ECU040,se_EngExhTemp,get,1000,C</w:t>
      </w:r>
    </w:p>
    <w:p w:rsidR="003322B7" w:rsidRPr="00885485" w:rsidRDefault="007F5FAE" w:rsidP="003322B7">
      <w:pPr>
        <w:pStyle w:val="ListParagraph"/>
        <w:ind w:left="2160"/>
        <w:rPr>
          <w:rFonts w:ascii="Arial" w:hAnsi="Arial" w:cs="Arial"/>
          <w:b/>
          <w:sz w:val="24"/>
          <w:szCs w:val="24"/>
        </w:rPr>
      </w:pPr>
      <w:r w:rsidRPr="00885485">
        <w:rPr>
          <w:rFonts w:ascii="Arial" w:hAnsi="Arial" w:cs="Arial"/>
          <w:b/>
          <w:sz w:val="24"/>
          <w:szCs w:val="24"/>
        </w:rPr>
        <w:tab/>
      </w:r>
    </w:p>
    <w:p w:rsidR="003322B7" w:rsidRPr="00885485" w:rsidRDefault="003322B7" w:rsidP="0043219E">
      <w:pPr>
        <w:spacing w:after="0"/>
        <w:rPr>
          <w:rFonts w:ascii="Arial" w:hAnsi="Arial" w:cs="Arial"/>
          <w:b/>
          <w:sz w:val="24"/>
          <w:szCs w:val="24"/>
        </w:rPr>
      </w:pPr>
      <w:r w:rsidRPr="00885485">
        <w:rPr>
          <w:rFonts w:ascii="Arial" w:hAnsi="Arial" w:cs="Arial"/>
          <w:b/>
          <w:sz w:val="24"/>
          <w:szCs w:val="24"/>
        </w:rPr>
        <w:t>Appendix B</w:t>
      </w:r>
    </w:p>
    <w:p w:rsidR="00E34343" w:rsidRPr="00885485" w:rsidRDefault="003322B7" w:rsidP="00894C35">
      <w:pPr>
        <w:ind w:left="720"/>
        <w:rPr>
          <w:rFonts w:ascii="Arial" w:hAnsi="Arial" w:cs="Arial"/>
          <w:b/>
          <w:sz w:val="24"/>
          <w:szCs w:val="24"/>
        </w:rPr>
      </w:pPr>
      <w:r w:rsidRPr="00885485">
        <w:rPr>
          <w:rFonts w:ascii="Arial" w:hAnsi="Arial" w:cs="Arial"/>
          <w:b/>
          <w:sz w:val="24"/>
          <w:szCs w:val="24"/>
        </w:rPr>
        <w:t>Example of Successful C&amp;DA PC to Vision PC Communications</w:t>
      </w:r>
    </w:p>
    <w:p w:rsidR="00E34343" w:rsidRPr="005F6D4D" w:rsidRDefault="00E34343" w:rsidP="00E34343">
      <w:pPr>
        <w:pStyle w:val="ListParagraph"/>
        <w:rPr>
          <w:rFonts w:ascii="Calibri" w:hAnsi="Calibri"/>
        </w:rPr>
      </w:pPr>
    </w:p>
    <w:p w:rsidR="005D6E06" w:rsidRDefault="005D6E06">
      <w:r>
        <w:rPr>
          <w:noProof/>
        </w:rPr>
        <w:drawing>
          <wp:inline distT="0" distB="0" distL="0" distR="0" wp14:anchorId="5699AE3D" wp14:editId="4688D414">
            <wp:extent cx="8877300" cy="16407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917351" cy="1648187"/>
                    </a:xfrm>
                    <a:prstGeom prst="rect">
                      <a:avLst/>
                    </a:prstGeom>
                  </pic:spPr>
                </pic:pic>
              </a:graphicData>
            </a:graphic>
          </wp:inline>
        </w:drawing>
      </w:r>
    </w:p>
    <w:p w:rsidR="005D6E06" w:rsidRDefault="005D6E06"/>
    <w:p w:rsidR="00E34343" w:rsidRPr="00894C35" w:rsidRDefault="003322B7" w:rsidP="00894C35">
      <w:pPr>
        <w:spacing w:after="0"/>
        <w:rPr>
          <w:rFonts w:ascii="Arial" w:hAnsi="Arial" w:cs="Arial"/>
          <w:b/>
          <w:sz w:val="24"/>
          <w:szCs w:val="24"/>
        </w:rPr>
      </w:pPr>
      <w:r w:rsidRPr="00894C35">
        <w:rPr>
          <w:rFonts w:ascii="Arial" w:hAnsi="Arial" w:cs="Arial"/>
          <w:b/>
          <w:sz w:val="24"/>
          <w:szCs w:val="24"/>
        </w:rPr>
        <w:t>Appendix C</w:t>
      </w:r>
    </w:p>
    <w:p w:rsidR="00E34343" w:rsidRPr="00894C35" w:rsidRDefault="003322B7" w:rsidP="00894C35">
      <w:pPr>
        <w:spacing w:after="0"/>
        <w:ind w:left="720"/>
        <w:rPr>
          <w:rFonts w:ascii="Arial" w:hAnsi="Arial" w:cs="Arial"/>
          <w:b/>
          <w:sz w:val="24"/>
          <w:szCs w:val="24"/>
        </w:rPr>
      </w:pPr>
      <w:r w:rsidRPr="00894C35">
        <w:rPr>
          <w:rFonts w:ascii="Arial" w:hAnsi="Arial" w:cs="Arial"/>
          <w:b/>
          <w:sz w:val="24"/>
          <w:szCs w:val="24"/>
        </w:rPr>
        <w:t>Example of the ASAP3 driver initialization</w:t>
      </w:r>
    </w:p>
    <w:p w:rsidR="00894C35" w:rsidRDefault="00894C35" w:rsidP="00E34343">
      <w:pPr>
        <w:rPr>
          <w:rFonts w:ascii="Comic Sans MS" w:hAnsi="Comic Sans MS"/>
          <w:color w:val="1F497D"/>
          <w:sz w:val="20"/>
          <w:szCs w:val="20"/>
        </w:rPr>
      </w:pPr>
    </w:p>
    <w:p w:rsidR="00E34343" w:rsidRDefault="00E34343" w:rsidP="00E34343">
      <w:pPr>
        <w:rPr>
          <w:rFonts w:ascii="Comic Sans MS" w:hAnsi="Comic Sans MS"/>
          <w:color w:val="1F497D"/>
          <w:sz w:val="20"/>
          <w:szCs w:val="20"/>
        </w:rPr>
      </w:pPr>
      <w:r>
        <w:rPr>
          <w:rFonts w:ascii="Comic Sans MS" w:hAnsi="Comic Sans MS"/>
          <w:color w:val="1F497D"/>
          <w:sz w:val="20"/>
          <w:szCs w:val="20"/>
        </w:rPr>
        <w:t>Here is a sample of what the communication looks like.</w:t>
      </w:r>
    </w:p>
    <w:p w:rsidR="00E34343" w:rsidRDefault="00E34343" w:rsidP="00E34343">
      <w:pPr>
        <w:rPr>
          <w:rFonts w:ascii="Comic Sans MS" w:hAnsi="Comic Sans MS"/>
          <w:color w:val="1F497D"/>
          <w:sz w:val="20"/>
          <w:szCs w:val="20"/>
        </w:rPr>
      </w:pPr>
      <w:r>
        <w:rPr>
          <w:rFonts w:ascii="Comic Sans MS" w:hAnsi="Comic Sans MS"/>
          <w:color w:val="1F497D"/>
          <w:sz w:val="20"/>
          <w:szCs w:val="20"/>
        </w:rPr>
        <w:t>After some initial “hand shaking” between the CELL PC and ATI VISION the variables are specified by the CELL PC and then the CELL PC requests the DAQ values.</w:t>
      </w:r>
    </w:p>
    <w:p w:rsidR="00E34343" w:rsidRDefault="00E34343" w:rsidP="00E34343">
      <w:pPr>
        <w:rPr>
          <w:rFonts w:ascii="Lucida Console" w:hAnsi="Lucida Console"/>
          <w:color w:val="1F497D"/>
          <w:sz w:val="20"/>
          <w:szCs w:val="20"/>
        </w:rPr>
      </w:pPr>
      <w:r>
        <w:rPr>
          <w:rFonts w:ascii="Lucida Console" w:hAnsi="Lucida Console"/>
          <w:color w:val="1F497D"/>
          <w:sz w:val="20"/>
          <w:szCs w:val="20"/>
        </w:rPr>
        <w:t>11/08/11 13:44:56  CMD: PARAMETER FOR VALUE ACQUISITION :  65535 500 0</w:t>
      </w:r>
    </w:p>
    <w:p w:rsidR="00E34343" w:rsidRDefault="00E34343" w:rsidP="00E34343">
      <w:pPr>
        <w:rPr>
          <w:rFonts w:ascii="Lucida Console" w:hAnsi="Lucida Console"/>
          <w:color w:val="1F497D"/>
          <w:sz w:val="20"/>
          <w:szCs w:val="20"/>
        </w:rPr>
      </w:pPr>
      <w:r>
        <w:rPr>
          <w:rFonts w:ascii="Lucida Console" w:hAnsi="Lucida Console"/>
          <w:color w:val="1F497D"/>
          <w:sz w:val="20"/>
          <w:szCs w:val="20"/>
        </w:rPr>
        <w:t>11/08/11 13:44:56  ERR: PARAMETER FOR VALUE ACQUISITION: Status 0xffff: Error 3 "Context not initialized; must execute INIT first"</w:t>
      </w:r>
    </w:p>
    <w:p w:rsidR="00E34343" w:rsidRDefault="00E34343" w:rsidP="00E34343">
      <w:pPr>
        <w:rPr>
          <w:rFonts w:ascii="Lucida Console" w:hAnsi="Lucida Console"/>
          <w:color w:val="1F497D"/>
          <w:sz w:val="20"/>
          <w:szCs w:val="20"/>
        </w:rPr>
      </w:pPr>
      <w:r>
        <w:rPr>
          <w:rFonts w:ascii="Lucida Console" w:hAnsi="Lucida Console"/>
          <w:color w:val="1F497D"/>
          <w:sz w:val="20"/>
          <w:szCs w:val="20"/>
        </w:rPr>
        <w:t>11/08/11 13:45:01  CMD: INIT</w:t>
      </w:r>
    </w:p>
    <w:p w:rsidR="00E34343" w:rsidRDefault="00E34343" w:rsidP="00E34343">
      <w:pPr>
        <w:rPr>
          <w:rFonts w:ascii="Lucida Console" w:hAnsi="Lucida Console"/>
          <w:color w:val="1F497D"/>
          <w:sz w:val="20"/>
          <w:szCs w:val="20"/>
        </w:rPr>
      </w:pPr>
      <w:r>
        <w:rPr>
          <w:rFonts w:ascii="Lucida Console" w:hAnsi="Lucida Console"/>
          <w:color w:val="1F497D"/>
          <w:sz w:val="20"/>
          <w:szCs w:val="20"/>
        </w:rPr>
        <w:t>11/08/11 13:45:01  RSP: INIT</w:t>
      </w:r>
    </w:p>
    <w:p w:rsidR="00E34343" w:rsidRDefault="00E34343" w:rsidP="00E34343">
      <w:pPr>
        <w:rPr>
          <w:rFonts w:ascii="Lucida Console" w:hAnsi="Lucida Console"/>
          <w:color w:val="1F497D"/>
          <w:sz w:val="20"/>
          <w:szCs w:val="20"/>
        </w:rPr>
      </w:pPr>
      <w:r>
        <w:rPr>
          <w:rFonts w:ascii="Lucida Console" w:hAnsi="Lucida Console"/>
          <w:color w:val="1F497D"/>
          <w:sz w:val="20"/>
          <w:szCs w:val="20"/>
        </w:rPr>
        <w:t>11/08/11 13:45:02  CMD: INIT</w:t>
      </w:r>
    </w:p>
    <w:p w:rsidR="00E34343" w:rsidRDefault="00E34343" w:rsidP="00E34343">
      <w:pPr>
        <w:rPr>
          <w:rFonts w:ascii="Lucida Console" w:hAnsi="Lucida Console"/>
          <w:color w:val="1F497D"/>
          <w:sz w:val="20"/>
          <w:szCs w:val="20"/>
        </w:rPr>
      </w:pPr>
      <w:r>
        <w:rPr>
          <w:rFonts w:ascii="Lucida Console" w:hAnsi="Lucida Console"/>
          <w:color w:val="1F497D"/>
          <w:sz w:val="20"/>
          <w:szCs w:val="20"/>
        </w:rPr>
        <w:t>11/08/11 13:45:02  RSP: INIT</w:t>
      </w:r>
    </w:p>
    <w:p w:rsidR="00E34343" w:rsidRDefault="00E34343" w:rsidP="00E34343">
      <w:pPr>
        <w:rPr>
          <w:rFonts w:ascii="Lucida Console" w:hAnsi="Lucida Console"/>
          <w:color w:val="1F497D"/>
          <w:sz w:val="20"/>
          <w:szCs w:val="20"/>
        </w:rPr>
      </w:pPr>
      <w:r>
        <w:rPr>
          <w:rFonts w:ascii="Lucida Console" w:hAnsi="Lucida Console"/>
          <w:color w:val="1F497D"/>
          <w:sz w:val="20"/>
          <w:szCs w:val="20"/>
        </w:rPr>
        <w:t>11/08/11 13:45:03  CMD: INIT</w:t>
      </w:r>
    </w:p>
    <w:p w:rsidR="00E34343" w:rsidRDefault="00E34343" w:rsidP="00E34343">
      <w:pPr>
        <w:rPr>
          <w:rFonts w:ascii="Lucida Console" w:hAnsi="Lucida Console"/>
          <w:color w:val="1F497D"/>
          <w:sz w:val="20"/>
          <w:szCs w:val="20"/>
        </w:rPr>
      </w:pPr>
      <w:r>
        <w:rPr>
          <w:rFonts w:ascii="Lucida Console" w:hAnsi="Lucida Console"/>
          <w:color w:val="1F497D"/>
          <w:sz w:val="20"/>
          <w:szCs w:val="20"/>
        </w:rPr>
        <w:t>11/08/11 13:45:03  RSP: INIT</w:t>
      </w:r>
    </w:p>
    <w:p w:rsidR="00E34343" w:rsidRDefault="00E34343" w:rsidP="00E34343">
      <w:pPr>
        <w:rPr>
          <w:rFonts w:ascii="Lucida Console" w:hAnsi="Lucida Console"/>
          <w:color w:val="1F497D"/>
          <w:sz w:val="20"/>
          <w:szCs w:val="20"/>
        </w:rPr>
      </w:pPr>
      <w:r>
        <w:rPr>
          <w:rFonts w:ascii="Lucida Console" w:hAnsi="Lucida Console"/>
          <w:color w:val="1F497D"/>
          <w:sz w:val="20"/>
          <w:szCs w:val="20"/>
        </w:rPr>
        <w:t>11/08/11 13:45:10  CMD: IDENTIFY :  0x201 "MTS"</w:t>
      </w:r>
    </w:p>
    <w:p w:rsidR="00E34343" w:rsidRDefault="00E34343" w:rsidP="00E34343">
      <w:pPr>
        <w:rPr>
          <w:rFonts w:ascii="Lucida Console" w:hAnsi="Lucida Console"/>
          <w:color w:val="1F497D"/>
          <w:sz w:val="20"/>
          <w:szCs w:val="20"/>
        </w:rPr>
      </w:pPr>
      <w:r>
        <w:rPr>
          <w:rFonts w:ascii="Lucida Console" w:hAnsi="Lucida Console"/>
          <w:color w:val="1F497D"/>
          <w:sz w:val="20"/>
          <w:szCs w:val="20"/>
        </w:rPr>
        <w:t>11/08/11 13:45:10  RSP: IDENTIFY :  0x201 "ATI Vision"</w:t>
      </w:r>
    </w:p>
    <w:p w:rsidR="00E34343" w:rsidRDefault="00E34343" w:rsidP="00E34343">
      <w:pPr>
        <w:rPr>
          <w:rFonts w:ascii="Lucida Console" w:hAnsi="Lucida Console"/>
          <w:color w:val="1F497D"/>
          <w:sz w:val="20"/>
          <w:szCs w:val="20"/>
        </w:rPr>
      </w:pPr>
      <w:r>
        <w:rPr>
          <w:rFonts w:ascii="Lucida Console" w:hAnsi="Lucida Console"/>
          <w:color w:val="1F497D"/>
          <w:sz w:val="20"/>
          <w:szCs w:val="20"/>
        </w:rPr>
        <w:t>11/08/11 13:45:16  CMD: SELECT DESCRIPTION FILE AND BINARY FILE :  "" "" 0</w:t>
      </w:r>
    </w:p>
    <w:p w:rsidR="00E34343" w:rsidRDefault="00E34343" w:rsidP="00E34343">
      <w:pPr>
        <w:rPr>
          <w:rFonts w:ascii="Lucida Console" w:hAnsi="Lucida Console"/>
          <w:color w:val="1F497D"/>
          <w:sz w:val="20"/>
          <w:szCs w:val="20"/>
        </w:rPr>
      </w:pPr>
      <w:r>
        <w:rPr>
          <w:rFonts w:ascii="Lucida Console" w:hAnsi="Lucida Console"/>
          <w:color w:val="1F497D"/>
          <w:sz w:val="20"/>
          <w:szCs w:val="20"/>
        </w:rPr>
        <w:t>11/08/11 13:45:16  RSP: SELECT DESCRIPTION FILE AND BINARY FILE :  0</w:t>
      </w:r>
    </w:p>
    <w:p w:rsidR="00E34343" w:rsidRDefault="00E34343" w:rsidP="00E34343">
      <w:pPr>
        <w:rPr>
          <w:rFonts w:ascii="Lucida Console" w:hAnsi="Lucida Console"/>
          <w:color w:val="1F497D"/>
          <w:sz w:val="20"/>
          <w:szCs w:val="20"/>
        </w:rPr>
      </w:pPr>
      <w:r>
        <w:rPr>
          <w:rFonts w:ascii="Lucida Console" w:hAnsi="Lucida Console"/>
          <w:color w:val="1F497D"/>
          <w:sz w:val="20"/>
          <w:szCs w:val="20"/>
        </w:rPr>
        <w:t>11/08/11 13:45:19  CMD: SWITCHING OFFLINE/ONLINE :  0</w:t>
      </w:r>
    </w:p>
    <w:p w:rsidR="00E34343" w:rsidRDefault="00E34343" w:rsidP="00E34343">
      <w:pPr>
        <w:rPr>
          <w:rFonts w:ascii="Lucida Console" w:hAnsi="Lucida Console"/>
          <w:color w:val="1F497D"/>
          <w:sz w:val="20"/>
          <w:szCs w:val="20"/>
        </w:rPr>
      </w:pPr>
      <w:r>
        <w:rPr>
          <w:rFonts w:ascii="Lucida Console" w:hAnsi="Lucida Console"/>
          <w:color w:val="1F497D"/>
          <w:sz w:val="20"/>
          <w:szCs w:val="20"/>
        </w:rPr>
        <w:t>11/08/11 13:45:19  RSP: SWITCHING OFFLINE/ONLINE</w:t>
      </w:r>
    </w:p>
    <w:p w:rsidR="00E34343" w:rsidRDefault="00E34343" w:rsidP="00E34343">
      <w:pPr>
        <w:rPr>
          <w:rFonts w:ascii="Lucida Console" w:hAnsi="Lucida Console"/>
          <w:color w:val="1F497D"/>
          <w:sz w:val="20"/>
          <w:szCs w:val="20"/>
        </w:rPr>
      </w:pPr>
      <w:r>
        <w:rPr>
          <w:rFonts w:ascii="Lucida Console" w:hAnsi="Lucida Console"/>
          <w:color w:val="1F497D"/>
          <w:sz w:val="20"/>
          <w:szCs w:val="20"/>
        </w:rPr>
        <w:t>11/08/11 13:45:22  CMD: PARAMETER FOR VALUE ACQUISITION :  0 500 0</w:t>
      </w:r>
    </w:p>
    <w:p w:rsidR="00E34343" w:rsidRDefault="00E34343" w:rsidP="00E34343">
      <w:pPr>
        <w:rPr>
          <w:rFonts w:ascii="Lucida Console" w:hAnsi="Lucida Console"/>
          <w:color w:val="1F497D"/>
          <w:sz w:val="20"/>
          <w:szCs w:val="20"/>
        </w:rPr>
      </w:pPr>
      <w:r>
        <w:rPr>
          <w:rFonts w:ascii="Lucida Console" w:hAnsi="Lucida Console"/>
          <w:color w:val="1F497D"/>
          <w:sz w:val="20"/>
          <w:szCs w:val="20"/>
        </w:rPr>
        <w:t>11/08/11 13:45:22  RSP: PARAMETER FOR VALUE ACQUISITION</w:t>
      </w:r>
    </w:p>
    <w:p w:rsidR="00E34343" w:rsidRDefault="00E34343" w:rsidP="00E34343">
      <w:pPr>
        <w:rPr>
          <w:rFonts w:ascii="Lucida Console" w:hAnsi="Lucida Console"/>
          <w:color w:val="1F497D"/>
          <w:sz w:val="20"/>
          <w:szCs w:val="20"/>
        </w:rPr>
      </w:pPr>
      <w:r>
        <w:rPr>
          <w:rFonts w:ascii="Lucida Console" w:hAnsi="Lucida Console"/>
          <w:color w:val="1F497D"/>
          <w:sz w:val="20"/>
          <w:szCs w:val="20"/>
        </w:rPr>
        <w:t>11/08/11 13:45:22  CMD: PARAMETER FOR VALUE ACQUISITION :  0 1000 38 "APS_EngineSpeed_TS" "EGR1_egc_CalibPos" "atas_RequestCoolTempFiltEng" "atns_BufferControlSignal" "atns_UreaMassFlowDemand" "atts_TmScrTempAvg" "bfd_NOxFeedback" "bfp_AFR" "bfp_BurnedAirFrac" "bfd_BurnedFracDemand" "edpc_EGRDiffPres" "egb_EgrBaseMode" "em_FuelAngle" "em_FuelValue" "mfv_AirMassFlowValidated" "mfv_EgrMassFlowValidated" "mfv_ExhaustMassFlow" "mse_DynStatPerc" "nfv_NoxConversion" "nop_Angle" "pd_PedalPos" "se_BoostPres" "se_BoostTemp" "se_CoolantTemp" "se_DpfTemp" "se_EgrTemp" "se_EngExhTemp" "se_HCHeatTemp" "se_NOx2Level" "se_NOxLevel" "se_TurboSpd" "sl_AFRLimValue" "tc_EngineTrqMode" "tc_IndTrqValue" "tm_AdvAng" "vgtac_VgtControlMode" "vgtd_BFracControlSignal" "vsra_VgtPosSRA"</w:t>
      </w:r>
    </w:p>
    <w:p w:rsidR="00E34343" w:rsidRDefault="00E34343" w:rsidP="00E34343">
      <w:pPr>
        <w:rPr>
          <w:rFonts w:ascii="Lucida Console" w:hAnsi="Lucida Console"/>
          <w:color w:val="1F497D"/>
          <w:sz w:val="20"/>
          <w:szCs w:val="20"/>
        </w:rPr>
      </w:pPr>
      <w:r>
        <w:rPr>
          <w:rFonts w:ascii="Lucida Console" w:hAnsi="Lucida Console"/>
          <w:color w:val="1F497D"/>
          <w:sz w:val="20"/>
          <w:szCs w:val="20"/>
        </w:rPr>
        <w:t>11/08/11 13:45:23  RSP: PARAMETER FOR VALUE ACQUISITION</w:t>
      </w:r>
    </w:p>
    <w:p w:rsidR="00E34343" w:rsidRDefault="00E34343" w:rsidP="00E34343">
      <w:pPr>
        <w:rPr>
          <w:rFonts w:ascii="Lucida Console" w:hAnsi="Lucida Console"/>
          <w:color w:val="1F497D"/>
          <w:sz w:val="20"/>
          <w:szCs w:val="20"/>
        </w:rPr>
      </w:pPr>
      <w:r>
        <w:rPr>
          <w:rFonts w:ascii="Lucida Console" w:hAnsi="Lucida Console"/>
          <w:color w:val="1F497D"/>
          <w:sz w:val="20"/>
          <w:szCs w:val="20"/>
        </w:rPr>
        <w:t>11/08/11 13:45:26  CMD: PARAMETER FOR VALUE ACQUISITION :  0 500 38 "APS_EngineSpeed_TS" "EGR1_egc_CalibPos" "atas_RequestCoolTempFiltEng" "atns_BufferControlSignal" "atns_UreaMassFlowDemand" "atts_TmScrTempAvg" "bfd_NOxFeedback" "bfp_AFR" "bfp_BurnedAirFrac" "bfd_BurnedFracDemand" "edpc_EGRDiffPres" "egb_EgrBaseMode" "em_FuelAngle" "em_FuelValue" "mfv_AirMassFlowValidated" "mfv_EgrMassFlowValidated" "mfv_ExhaustMassFlow" "mse_DynStatPerc" "nfv_NoxConversion" "nop_Angle" "pd_PedalPos" "se_BoostPres" "se_BoostTemp" "se_CoolantTemp" "se_DpfTemp" "se_EgrTemp" "se_EngExhTemp" "se_HCHeatTemp" "se_NOx2Level" "se_NOxLevel" "se_TurboSpd" "sl_AFRLimValue" "tc_EngineTrqMode" "tc_IndTrqValue" "tm_AdvAng" "vgtac_VgtControlMode" "vgtd_BFracControlSignal" "vsra_VgtPosSRA"</w:t>
      </w:r>
    </w:p>
    <w:p w:rsidR="00E34343" w:rsidRDefault="00E34343" w:rsidP="00E34343">
      <w:pPr>
        <w:rPr>
          <w:rFonts w:ascii="Lucida Console" w:hAnsi="Lucida Console"/>
          <w:color w:val="1F497D"/>
          <w:sz w:val="20"/>
          <w:szCs w:val="20"/>
        </w:rPr>
      </w:pPr>
      <w:r>
        <w:rPr>
          <w:rFonts w:ascii="Lucida Console" w:hAnsi="Lucida Console"/>
          <w:color w:val="1F497D"/>
          <w:sz w:val="20"/>
          <w:szCs w:val="20"/>
        </w:rPr>
        <w:t>11/08/11 13:45:27  RSP: PARAMETER FOR VALUE ACQUISITION</w:t>
      </w:r>
    </w:p>
    <w:p w:rsidR="00E34343" w:rsidRDefault="00E34343" w:rsidP="00E34343">
      <w:pPr>
        <w:rPr>
          <w:rFonts w:ascii="Lucida Console" w:hAnsi="Lucida Console"/>
          <w:color w:val="1F497D"/>
          <w:sz w:val="20"/>
          <w:szCs w:val="20"/>
        </w:rPr>
      </w:pPr>
      <w:r>
        <w:rPr>
          <w:rFonts w:ascii="Lucida Console" w:hAnsi="Lucida Console"/>
          <w:color w:val="1F497D"/>
          <w:sz w:val="20"/>
          <w:szCs w:val="20"/>
        </w:rPr>
        <w:t>11/08/11 13:45:30  CMD: SWITCHING OFFLINE/ONLINE :  1</w:t>
      </w:r>
    </w:p>
    <w:p w:rsidR="00E34343" w:rsidRDefault="00E34343" w:rsidP="00E34343">
      <w:pPr>
        <w:rPr>
          <w:rFonts w:ascii="Lucida Console" w:hAnsi="Lucida Console"/>
          <w:color w:val="1F497D"/>
          <w:sz w:val="20"/>
          <w:szCs w:val="20"/>
        </w:rPr>
      </w:pPr>
      <w:r>
        <w:rPr>
          <w:rFonts w:ascii="Lucida Console" w:hAnsi="Lucida Console"/>
          <w:color w:val="1F497D"/>
          <w:sz w:val="20"/>
          <w:szCs w:val="20"/>
        </w:rPr>
        <w:t>11/08/11 13:45:30  RSP: SWITCHING OFFLINE/ONLINE</w:t>
      </w:r>
    </w:p>
    <w:p w:rsidR="00E34343" w:rsidRDefault="00E34343" w:rsidP="00E34343">
      <w:pPr>
        <w:rPr>
          <w:rFonts w:ascii="Lucida Console" w:hAnsi="Lucida Console"/>
          <w:color w:val="1F497D"/>
          <w:sz w:val="20"/>
          <w:szCs w:val="20"/>
        </w:rPr>
      </w:pPr>
      <w:r>
        <w:rPr>
          <w:rFonts w:ascii="Lucida Console" w:hAnsi="Lucida Console"/>
          <w:color w:val="1F497D"/>
          <w:sz w:val="20"/>
          <w:szCs w:val="20"/>
        </w:rPr>
        <w:t>11/08/11 13:45:35  CMD: SWITCHING OFFLINE/ONLINE :  1</w:t>
      </w:r>
    </w:p>
    <w:p w:rsidR="00E34343" w:rsidRDefault="00E34343" w:rsidP="00E34343">
      <w:pPr>
        <w:rPr>
          <w:rFonts w:ascii="Lucida Console" w:hAnsi="Lucida Console"/>
          <w:color w:val="1F497D"/>
          <w:sz w:val="20"/>
          <w:szCs w:val="20"/>
        </w:rPr>
      </w:pPr>
      <w:r>
        <w:rPr>
          <w:rFonts w:ascii="Lucida Console" w:hAnsi="Lucida Console"/>
          <w:color w:val="1F497D"/>
          <w:sz w:val="20"/>
          <w:szCs w:val="20"/>
        </w:rPr>
        <w:t>11/08/11 13:45:35  RSP: SWITCHING OFFLINE/ONLINE</w:t>
      </w:r>
    </w:p>
    <w:p w:rsidR="00E34343" w:rsidRDefault="00E34343" w:rsidP="00E34343">
      <w:pPr>
        <w:rPr>
          <w:rFonts w:ascii="Lucida Console" w:hAnsi="Lucida Console"/>
          <w:color w:val="1F497D"/>
          <w:sz w:val="20"/>
          <w:szCs w:val="20"/>
        </w:rPr>
      </w:pPr>
      <w:r>
        <w:rPr>
          <w:rFonts w:ascii="Lucida Console" w:hAnsi="Lucida Console"/>
          <w:color w:val="1F497D"/>
          <w:sz w:val="20"/>
          <w:szCs w:val="20"/>
        </w:rPr>
        <w:t>11/08/11 13:45:35  CMD: GET ONLINE VALUE</w:t>
      </w:r>
    </w:p>
    <w:p w:rsidR="00E34343" w:rsidRDefault="00E34343" w:rsidP="00E34343">
      <w:pPr>
        <w:rPr>
          <w:rFonts w:ascii="Lucida Console" w:hAnsi="Lucida Console"/>
          <w:color w:val="1F497D"/>
          <w:sz w:val="20"/>
          <w:szCs w:val="20"/>
        </w:rPr>
      </w:pPr>
      <w:r>
        <w:rPr>
          <w:rFonts w:ascii="Lucida Console" w:hAnsi="Lucida Console"/>
          <w:color w:val="1F497D"/>
          <w:sz w:val="20"/>
          <w:szCs w:val="20"/>
        </w:rPr>
        <w:t>11/08/11 13:45:35  RSP: GET ONLINE VALUE :  76 1058.252807617187500 29.980491638183594 63.817382812500000 1.000000000000000 0.000000000000000 150.260940551757810 0.000000000000000 150.000000000000000 0.000000000000000 5.455399990081787 1.906871557235718 1.000000000000000 0.000000000000000 0.000000000000000 0.080036923289299 0.036245189607143 0.085451416671276 0.000000000000000 1.000000000000000 0.000000000000000 0.000000000000000 105.261238098144530 43.745887756347656 78.690734863281250 90.625000000000000 74.918663024902344 63.437500000000000 77.218750000000000 0.000000000000000 0.000000000000000 27294.511718750000000 21.500000000000000 0.000000000000000 0.000000000000000 6.000000000000000 1.000000000000000 0.000000000000000 31.699996948242187 1058.252807617187500 29.980491638183594 63.817382812500000 1.000000000000000 0.000000000000000 150.260940551757810 0.000000000000000 150.000000000000000 0.000000000000000 5.455399990081787 1.906871557235718 1.000000000000000 0.000000000000000 0.000000000000000 0.080036923289299 0.036245189607143 0.085451416671276 0.000000000000000 1.000000000000000 0.000000000000000 0.000000000000000 105.261238098144530 43.745887756347656 78.690734863281250 90.625000000000000 74.918663024902344 63.437500000000000 77.218750000000000 0.000000000000000 0.000000000000000 27294.511718750000000 21.500000000000000 0.000000000000000 0.000000000000000 6.000000000000000 1.000000000000000 0.000000000000000 31.699996948242187</w:t>
      </w:r>
    </w:p>
    <w:p w:rsidR="00E34343" w:rsidRDefault="00E34343" w:rsidP="00E34343">
      <w:pPr>
        <w:rPr>
          <w:rFonts w:ascii="Lucida Console" w:hAnsi="Lucida Console"/>
          <w:color w:val="1F497D"/>
          <w:sz w:val="20"/>
          <w:szCs w:val="20"/>
        </w:rPr>
      </w:pPr>
      <w:r>
        <w:rPr>
          <w:rFonts w:ascii="Lucida Console" w:hAnsi="Lucida Console"/>
          <w:color w:val="1F497D"/>
          <w:sz w:val="20"/>
          <w:szCs w:val="20"/>
        </w:rPr>
        <w:t>11/08/11 13:45:35  CMD: GET ONLINE VALUE</w:t>
      </w:r>
    </w:p>
    <w:p w:rsidR="00E34343" w:rsidRDefault="00E34343" w:rsidP="00E34343">
      <w:pPr>
        <w:rPr>
          <w:rFonts w:ascii="Lucida Console" w:hAnsi="Lucida Console"/>
          <w:color w:val="1F497D"/>
          <w:sz w:val="20"/>
          <w:szCs w:val="20"/>
        </w:rPr>
      </w:pPr>
      <w:r>
        <w:rPr>
          <w:rFonts w:ascii="Lucida Console" w:hAnsi="Lucida Console"/>
          <w:color w:val="1F497D"/>
          <w:sz w:val="20"/>
          <w:szCs w:val="20"/>
        </w:rPr>
        <w:t>11/08/11 13:45:35  RSP: GET ONLINE VALUE :  76 1058.252807617187500 29.980491638183594 63.817382812500000 1.000000000000000 0.000000000000000 150.260940551757810 0.000000000000000 150.000000000000000 0.000000000000000 5.455399990081787 1.906871557235718 1.000000000000000 0.000000000000000 0.000000000000000 0.080036923289299 0.036245189607143 0.085451416671276 0.000000000000000 1.000000000000000 0.000000000000000 0.000000000000000 105.261238098144530 43.745887756347656 78.690734863281250 90.625000000000000 74.918663024902344 63.437500000000000 77.218750000000000 0.000000000000000 0.000000000000000 27294.511718750000000 21.500000000000000 0.000000000000000 0.000000000000000 6.000000000000000 1.000000000000000 0.000000000000000 31.699996948242187 1058.252807617187500 29.980491638183594 63.817382812500000 1.000000000000000 0.000000000000000 150.260940551757810 0.000000000000000 150.000000000000000 0.000000000000000 5.455399990081787 1.906871557235718 1.000000000000000 0.000000000000000 0.000000000000000 0.080036923289299 0.036245189607143 0.085451416671276 0.000000000000000 1.000000000000000 0.000000000000000 0.000000000000000 105.261238098144530 43.745887756347656 78.690734863281250 90.625000000000000 74.918663024902344 63.437500000000000 77.218750000000000 0.000000000000000 0.000000000000000 27294.511718750000000 21.500000000000000 0.000000000000000 0.000000000000000 6.000000000000000 1.000000000000000 0.000000000000000 31.699996948242187</w:t>
      </w:r>
    </w:p>
    <w:p w:rsidR="00E34343" w:rsidRDefault="00E34343" w:rsidP="00E34343">
      <w:pPr>
        <w:rPr>
          <w:rFonts w:ascii="Lucida Console" w:hAnsi="Lucida Console"/>
          <w:color w:val="1F497D"/>
          <w:sz w:val="20"/>
          <w:szCs w:val="20"/>
        </w:rPr>
      </w:pPr>
      <w:r>
        <w:rPr>
          <w:rFonts w:ascii="Lucida Console" w:hAnsi="Lucida Console"/>
          <w:color w:val="1F497D"/>
          <w:sz w:val="20"/>
          <w:szCs w:val="20"/>
        </w:rPr>
        <w:t>11/08/11 13:45:35  CMD: GET ONLINE VALUE</w:t>
      </w:r>
    </w:p>
    <w:p w:rsidR="00E34343" w:rsidRDefault="00E34343" w:rsidP="00E34343">
      <w:pPr>
        <w:rPr>
          <w:rFonts w:ascii="Lucida Console" w:hAnsi="Lucida Console"/>
          <w:color w:val="1F497D"/>
          <w:sz w:val="20"/>
          <w:szCs w:val="20"/>
        </w:rPr>
      </w:pPr>
      <w:r>
        <w:rPr>
          <w:rFonts w:ascii="Lucida Console" w:hAnsi="Lucida Console"/>
          <w:color w:val="1F497D"/>
          <w:sz w:val="20"/>
          <w:szCs w:val="20"/>
        </w:rPr>
        <w:t>11/08/11 13:45:35  RSP: GET ONLINE VALUE :  76 1058.981201171875000 29.980491638183594 63.819862365722656 1.000000000000000 0.000000000000000 150.193099975585940 0.000000000000000 150.000000000000000 0.000000000000000 5.455399990081787 1.903066992759705 1.000000000000000 0.000000000000000 0.000000000000000 0.079999715089798 0.036231908947229 0.085177034139633 0.000000000000000 1.000000000000000 0.000000000000000 0.000000000000000 105.535896301269530 43.752933502197266 78.688446044921875 90.687500000000000 74.930152893066406 63.437500000000000 77.218750000000000 0.000000000000000 0.000000000000000 27293.365234375000000 21.500000000000000 0.000000000000000 0.000000000000000 6.000000000000000 1.000000000000000 0.000000000000000 31.699996948242187 1058.981201171875000 29.980491638183594 63.819862365722656 1.000000000000000 0.000000000000000 150.193099975585940 0.000000000000000 150.000000000000000 0.000000000000000 5.455399990081787 1.903066992759705 1.000000000000000 0.000000000000000 0.000000000000000 0.079999715089798 0.036231908947229 0.085177034139633 0.000000000000000 1.000000000000000 0.000000000000000 0.000000000000000 105.535896301269530 43.752933502197266 78.688446044921875 90.687500000000000 74.930152893066406 63.437500000000000 77.218750000000000 0.000000000000000 0.000000000000000 27293.365234375000000 21.500000000000000 0.000000000000000 0.000000000000000 6.000000000000000 1.000000000000000 0.000000000000000 31.699996948242187</w:t>
      </w:r>
    </w:p>
    <w:p w:rsidR="00BB6C36" w:rsidRDefault="00BB6C36"/>
    <w:sectPr w:rsidR="00BB6C36" w:rsidSect="005F6D4D">
      <w:footerReference w:type="default" r:id="rId9"/>
      <w:pgSz w:w="15840" w:h="12240" w:orient="landscape"/>
      <w:pgMar w:top="1440"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929" w:rsidRDefault="00A25929" w:rsidP="005F6D4D">
      <w:pPr>
        <w:spacing w:after="0" w:line="240" w:lineRule="auto"/>
      </w:pPr>
      <w:r>
        <w:separator/>
      </w:r>
    </w:p>
  </w:endnote>
  <w:endnote w:type="continuationSeparator" w:id="0">
    <w:p w:rsidR="00A25929" w:rsidRDefault="00A25929" w:rsidP="005F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D4D" w:rsidRDefault="005F6D4D" w:rsidP="00813D1F">
    <w:pPr>
      <w:pStyle w:val="Footer"/>
    </w:pPr>
  </w:p>
  <w:p w:rsidR="005F6D4D" w:rsidRDefault="005F6D4D" w:rsidP="005F6D4D">
    <w:pPr>
      <w:pStyle w:val="Footer"/>
      <w:tabs>
        <w:tab w:val="clear" w:pos="4680"/>
        <w:tab w:val="clear" w:pos="9360"/>
        <w:tab w:val="left" w:pos="30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929" w:rsidRDefault="00A25929" w:rsidP="005F6D4D">
      <w:pPr>
        <w:spacing w:after="0" w:line="240" w:lineRule="auto"/>
      </w:pPr>
      <w:r>
        <w:separator/>
      </w:r>
    </w:p>
  </w:footnote>
  <w:footnote w:type="continuationSeparator" w:id="0">
    <w:p w:rsidR="00A25929" w:rsidRDefault="00A25929" w:rsidP="005F6D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87634"/>
    <w:multiLevelType w:val="hybridMultilevel"/>
    <w:tmpl w:val="F2C2C1FE"/>
    <w:lvl w:ilvl="0" w:tplc="ACC6BC00">
      <w:start w:val="309"/>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3BA7F3B"/>
    <w:multiLevelType w:val="hybridMultilevel"/>
    <w:tmpl w:val="BC382112"/>
    <w:lvl w:ilvl="0" w:tplc="3564BFC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245620"/>
    <w:multiLevelType w:val="hybridMultilevel"/>
    <w:tmpl w:val="A8C297C8"/>
    <w:lvl w:ilvl="0" w:tplc="184EEDEA">
      <w:start w:val="30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CF551E7"/>
    <w:multiLevelType w:val="hybridMultilevel"/>
    <w:tmpl w:val="63F2A2B6"/>
    <w:lvl w:ilvl="0" w:tplc="821CDA7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26D"/>
    <w:rsid w:val="00000B2C"/>
    <w:rsid w:val="00010D42"/>
    <w:rsid w:val="000B0E45"/>
    <w:rsid w:val="00172B0E"/>
    <w:rsid w:val="001B6744"/>
    <w:rsid w:val="001E04AC"/>
    <w:rsid w:val="001E2EEA"/>
    <w:rsid w:val="001F0CFB"/>
    <w:rsid w:val="002539E0"/>
    <w:rsid w:val="0029779E"/>
    <w:rsid w:val="003020EA"/>
    <w:rsid w:val="003322B7"/>
    <w:rsid w:val="003D4142"/>
    <w:rsid w:val="003E6C7F"/>
    <w:rsid w:val="0043219E"/>
    <w:rsid w:val="0044401E"/>
    <w:rsid w:val="00465FEF"/>
    <w:rsid w:val="0057167A"/>
    <w:rsid w:val="00583C7C"/>
    <w:rsid w:val="0058729E"/>
    <w:rsid w:val="00590344"/>
    <w:rsid w:val="005937A3"/>
    <w:rsid w:val="005C0812"/>
    <w:rsid w:val="005D6E06"/>
    <w:rsid w:val="005F6D4D"/>
    <w:rsid w:val="00614314"/>
    <w:rsid w:val="00635F11"/>
    <w:rsid w:val="006839FB"/>
    <w:rsid w:val="006A2E76"/>
    <w:rsid w:val="00760308"/>
    <w:rsid w:val="00765ED6"/>
    <w:rsid w:val="00783850"/>
    <w:rsid w:val="007F5FAE"/>
    <w:rsid w:val="00813D1F"/>
    <w:rsid w:val="0083554F"/>
    <w:rsid w:val="00862A84"/>
    <w:rsid w:val="00866CEB"/>
    <w:rsid w:val="00885485"/>
    <w:rsid w:val="00894C35"/>
    <w:rsid w:val="008A6B55"/>
    <w:rsid w:val="008E26EC"/>
    <w:rsid w:val="009320E6"/>
    <w:rsid w:val="009728B7"/>
    <w:rsid w:val="009F29FA"/>
    <w:rsid w:val="00A03372"/>
    <w:rsid w:val="00A20618"/>
    <w:rsid w:val="00A25929"/>
    <w:rsid w:val="00B7674A"/>
    <w:rsid w:val="00BB6C36"/>
    <w:rsid w:val="00D1026D"/>
    <w:rsid w:val="00D84025"/>
    <w:rsid w:val="00E26A51"/>
    <w:rsid w:val="00E34343"/>
    <w:rsid w:val="00EB4999"/>
    <w:rsid w:val="00F56A60"/>
    <w:rsid w:val="00F62C46"/>
    <w:rsid w:val="00FB2071"/>
    <w:rsid w:val="00FC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26D"/>
    <w:rPr>
      <w:rFonts w:ascii="Tahoma" w:hAnsi="Tahoma" w:cs="Tahoma"/>
      <w:sz w:val="16"/>
      <w:szCs w:val="16"/>
    </w:rPr>
  </w:style>
  <w:style w:type="paragraph" w:styleId="ListParagraph">
    <w:name w:val="List Paragraph"/>
    <w:basedOn w:val="Normal"/>
    <w:uiPriority w:val="34"/>
    <w:qFormat/>
    <w:rsid w:val="005D6E06"/>
    <w:pPr>
      <w:spacing w:after="0" w:line="240" w:lineRule="auto"/>
      <w:ind w:left="720"/>
    </w:pPr>
  </w:style>
  <w:style w:type="paragraph" w:styleId="Header">
    <w:name w:val="header"/>
    <w:basedOn w:val="Normal"/>
    <w:link w:val="HeaderChar"/>
    <w:uiPriority w:val="99"/>
    <w:unhideWhenUsed/>
    <w:rsid w:val="005F6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D4D"/>
  </w:style>
  <w:style w:type="paragraph" w:styleId="Footer">
    <w:name w:val="footer"/>
    <w:basedOn w:val="Normal"/>
    <w:link w:val="FooterChar"/>
    <w:uiPriority w:val="99"/>
    <w:unhideWhenUsed/>
    <w:rsid w:val="005F6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D4D"/>
  </w:style>
  <w:style w:type="character" w:styleId="Hyperlink">
    <w:name w:val="Hyperlink"/>
    <w:basedOn w:val="DefaultParagraphFont"/>
    <w:uiPriority w:val="99"/>
    <w:unhideWhenUsed/>
    <w:rsid w:val="003D41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26D"/>
    <w:rPr>
      <w:rFonts w:ascii="Tahoma" w:hAnsi="Tahoma" w:cs="Tahoma"/>
      <w:sz w:val="16"/>
      <w:szCs w:val="16"/>
    </w:rPr>
  </w:style>
  <w:style w:type="paragraph" w:styleId="ListParagraph">
    <w:name w:val="List Paragraph"/>
    <w:basedOn w:val="Normal"/>
    <w:uiPriority w:val="34"/>
    <w:qFormat/>
    <w:rsid w:val="005D6E06"/>
    <w:pPr>
      <w:spacing w:after="0" w:line="240" w:lineRule="auto"/>
      <w:ind w:left="720"/>
    </w:pPr>
  </w:style>
  <w:style w:type="paragraph" w:styleId="Header">
    <w:name w:val="header"/>
    <w:basedOn w:val="Normal"/>
    <w:link w:val="HeaderChar"/>
    <w:uiPriority w:val="99"/>
    <w:unhideWhenUsed/>
    <w:rsid w:val="005F6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D4D"/>
  </w:style>
  <w:style w:type="paragraph" w:styleId="Footer">
    <w:name w:val="footer"/>
    <w:basedOn w:val="Normal"/>
    <w:link w:val="FooterChar"/>
    <w:uiPriority w:val="99"/>
    <w:unhideWhenUsed/>
    <w:rsid w:val="005F6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D4D"/>
  </w:style>
  <w:style w:type="character" w:styleId="Hyperlink">
    <w:name w:val="Hyperlink"/>
    <w:basedOn w:val="DefaultParagraphFont"/>
    <w:uiPriority w:val="99"/>
    <w:unhideWhenUsed/>
    <w:rsid w:val="003D4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147879">
      <w:bodyDiv w:val="1"/>
      <w:marLeft w:val="0"/>
      <w:marRight w:val="0"/>
      <w:marTop w:val="0"/>
      <w:marBottom w:val="0"/>
      <w:divBdr>
        <w:top w:val="none" w:sz="0" w:space="0" w:color="auto"/>
        <w:left w:val="none" w:sz="0" w:space="0" w:color="auto"/>
        <w:bottom w:val="none" w:sz="0" w:space="0" w:color="auto"/>
        <w:right w:val="none" w:sz="0" w:space="0" w:color="auto"/>
      </w:divBdr>
    </w:div>
    <w:div w:id="214712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2260</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Conti, Riccardo</cp:lastModifiedBy>
  <cp:revision>8</cp:revision>
  <dcterms:created xsi:type="dcterms:W3CDTF">2014-08-19T19:09:00Z</dcterms:created>
  <dcterms:modified xsi:type="dcterms:W3CDTF">2014-08-19T21:11:00Z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720152754</vt:i4>
  </property>
  <property fmtid="{D5CDD505-2E9C-101B-9397-08002B2CF9AE}" pid="3" name="_NewReviewCycle">
    <vt:lpwstr/>
  </property>
  <property fmtid="{D5CDD505-2E9C-101B-9397-08002B2CF9AE}" pid="4" name="_EmailSubject">
    <vt:lpwstr>Mack T-13: Communication Test Stand PC-Vision PC using the ASAP3 Driver</vt:lpwstr>
  </property>
  <property fmtid="{D5CDD505-2E9C-101B-9397-08002B2CF9AE}" pid="5" name="_AuthorEmail">
    <vt:lpwstr>riccardo.conti@exxonmobil.com</vt:lpwstr>
  </property>
  <property fmtid="{D5CDD505-2E9C-101B-9397-08002B2CF9AE}" pid="6" name="_AuthorEmailDisplayName">
    <vt:lpwstr>Conti, Riccardo</vt:lpwstr>
  </property>
  <property fmtid="{D5CDD505-2E9C-101B-9397-08002B2CF9AE}" pid="7" name="_PreviousAdHocReviewCycleID">
    <vt:i4>961486770</vt:i4>
  </property>
</Properties>
</file>